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C85CC" w14:textId="5E301C47" w:rsidR="0079748E" w:rsidRDefault="00B87474" w:rsidP="00D605E8">
      <w:pPr>
        <w:pStyle w:val="Heading1"/>
        <w:rPr>
          <w:lang w:val="en-US"/>
        </w:rPr>
      </w:pPr>
      <w:r>
        <w:rPr>
          <w:noProof/>
        </w:rPr>
        <w:drawing>
          <wp:anchor distT="0" distB="0" distL="114300" distR="114300" simplePos="0" relativeHeight="251658245" behindDoc="1" locked="0" layoutInCell="1" allowOverlap="1" wp14:anchorId="0D125674" wp14:editId="3E6846D4">
            <wp:simplePos x="0" y="0"/>
            <wp:positionH relativeFrom="margin">
              <wp:posOffset>-533400</wp:posOffset>
            </wp:positionH>
            <wp:positionV relativeFrom="page">
              <wp:posOffset>-12700</wp:posOffset>
            </wp:positionV>
            <wp:extent cx="7558405" cy="10695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5" cy="10695940"/>
                    </a:xfrm>
                    <a:prstGeom prst="rect">
                      <a:avLst/>
                    </a:prstGeom>
                  </pic:spPr>
                </pic:pic>
              </a:graphicData>
            </a:graphic>
            <wp14:sizeRelH relativeFrom="page">
              <wp14:pctWidth>0</wp14:pctWidth>
            </wp14:sizeRelH>
            <wp14:sizeRelV relativeFrom="page">
              <wp14:pctHeight>0</wp14:pctHeight>
            </wp14:sizeRelV>
          </wp:anchor>
        </w:drawing>
      </w:r>
      <w:r w:rsidR="00166297" w:rsidRPr="00166297">
        <w:rPr>
          <w:noProof/>
          <w:lang w:val="en-US"/>
        </w:rPr>
        <mc:AlternateContent>
          <mc:Choice Requires="wps">
            <w:drawing>
              <wp:anchor distT="45720" distB="45720" distL="114300" distR="114300" simplePos="0" relativeHeight="251658247" behindDoc="1" locked="0" layoutInCell="1" allowOverlap="1" wp14:anchorId="3E9ABECE" wp14:editId="2E336986">
                <wp:simplePos x="0" y="0"/>
                <wp:positionH relativeFrom="column">
                  <wp:posOffset>-83185</wp:posOffset>
                </wp:positionH>
                <wp:positionV relativeFrom="paragraph">
                  <wp:posOffset>498475</wp:posOffset>
                </wp:positionV>
                <wp:extent cx="6477000" cy="1404620"/>
                <wp:effectExtent l="0" t="0" r="0" b="0"/>
                <wp:wrapTight wrapText="bothSides">
                  <wp:wrapPolygon edited="0">
                    <wp:start x="191" y="0"/>
                    <wp:lineTo x="191" y="21319"/>
                    <wp:lineTo x="21346" y="21319"/>
                    <wp:lineTo x="21346" y="0"/>
                    <wp:lineTo x="191"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noFill/>
                        <a:ln w="9525">
                          <a:noFill/>
                          <a:miter lim="800000"/>
                          <a:headEnd/>
                          <a:tailEnd/>
                        </a:ln>
                      </wps:spPr>
                      <wps:txbx>
                        <w:txbxContent>
                          <w:p w14:paraId="2F6FBD85" w14:textId="2F6B6D47" w:rsidR="00166297" w:rsidRPr="00377322" w:rsidRDefault="00166297" w:rsidP="00166297">
                            <w:pPr>
                              <w:jc w:val="center"/>
                              <w:rPr>
                                <w:b/>
                                <w:bCs/>
                                <w:color w:val="FFFFFF" w:themeColor="background1"/>
                                <w:sz w:val="86"/>
                                <w:szCs w:val="580"/>
                              </w:rPr>
                            </w:pPr>
                            <w:r>
                              <w:rPr>
                                <w:b/>
                                <w:bCs/>
                                <w:color w:val="FFFFFF" w:themeColor="background1"/>
                                <w:sz w:val="86"/>
                                <w:szCs w:val="580"/>
                              </w:rPr>
                              <w:t>Partnership Agreement</w:t>
                            </w:r>
                          </w:p>
                          <w:p w14:paraId="237D24E7" w14:textId="787C8A58" w:rsidR="00166297" w:rsidRDefault="001662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9ABECE" id="_x0000_t202" coordsize="21600,21600" o:spt="202" path="m,l,21600r21600,l21600,xe">
                <v:stroke joinstyle="miter"/>
                <v:path gradientshapeok="t" o:connecttype="rect"/>
              </v:shapetype>
              <v:shape id="Text Box 2" o:spid="_x0000_s1026" type="#_x0000_t202" style="position:absolute;margin-left:-6.55pt;margin-top:39.25pt;width:510pt;height:110.6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" filled="f" stroked="f">
                <v:textbox style="mso-fit-shape-to-text:t">
                  <w:txbxContent>
                    <w:p w14:paraId="2F6FBD85" w14:textId="2F6B6D47" w:rsidR="00166297" w:rsidRPr="00377322" w:rsidRDefault="00166297" w:rsidP="00166297">
                      <w:pPr>
                        <w:jc w:val="center"/>
                        <w:rPr>
                          <w:b/>
                          <w:bCs/>
                          <w:color w:val="FFFFFF" w:themeColor="background1"/>
                          <w:sz w:val="86"/>
                          <w:szCs w:val="580"/>
                        </w:rPr>
                      </w:pPr>
                      <w:r>
                        <w:rPr>
                          <w:b/>
                          <w:bCs/>
                          <w:color w:val="FFFFFF" w:themeColor="background1"/>
                          <w:sz w:val="86"/>
                          <w:szCs w:val="580"/>
                        </w:rPr>
                        <w:t>Partnership Agreement</w:t>
                      </w:r>
                    </w:p>
                    <w:p w14:paraId="237D24E7" w14:textId="787C8A58" w:rsidR="00166297" w:rsidRDefault="00166297"/>
                  </w:txbxContent>
                </v:textbox>
                <w10:wrap type="tight"/>
              </v:shape>
            </w:pict>
          </mc:Fallback>
        </mc:AlternateContent>
      </w:r>
      <w:r w:rsidR="00166297">
        <w:rPr>
          <w:noProof/>
        </w:rPr>
        <mc:AlternateContent>
          <mc:Choice Requires="wps">
            <w:drawing>
              <wp:anchor distT="0" distB="0" distL="114300" distR="114300" simplePos="0" relativeHeight="251658246" behindDoc="0" locked="0" layoutInCell="1" allowOverlap="1" wp14:anchorId="06284C5A" wp14:editId="167E3117">
                <wp:simplePos x="0" y="0"/>
                <wp:positionH relativeFrom="column">
                  <wp:posOffset>5031740</wp:posOffset>
                </wp:positionH>
                <wp:positionV relativeFrom="paragraph">
                  <wp:posOffset>-511175</wp:posOffset>
                </wp:positionV>
                <wp:extent cx="1805050" cy="372110"/>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1805050" cy="372110"/>
                        </a:xfrm>
                        <a:prstGeom prst="rect">
                          <a:avLst/>
                        </a:prstGeom>
                        <a:noFill/>
                        <a:ln w="6350">
                          <a:noFill/>
                        </a:ln>
                      </wps:spPr>
                      <wps:txbx>
                        <w:txbxContent>
                          <w:p w14:paraId="2E4B4BDD" w14:textId="68542709" w:rsidR="00166297" w:rsidRPr="00D70C45" w:rsidRDefault="00166297" w:rsidP="00166297">
                            <w:pPr>
                              <w:pStyle w:val="Header"/>
                              <w:jc w:val="right"/>
                            </w:pPr>
                            <w:r>
                              <w:rPr>
                                <w:lang w:val="en-US"/>
                              </w:rPr>
                              <w:t>partnership tool</w:t>
                            </w:r>
                          </w:p>
                        </w:txbxContent>
                      </wps:txbx>
                      <wps:bodyPr rot="0" spcFirstLastPara="0" vertOverflow="overflow" horzOverflow="overflow" vert="horz" wrap="square" lIns="108000" tIns="97200" rIns="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84C5A" id="Text Box 6" o:spid="_x0000_s1027" type="#_x0000_t202" style="position:absolute;margin-left:396.2pt;margin-top:-40.25pt;width:142.15pt;height:29.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" filled="f" stroked="f" strokeweight=".5pt">
                <v:textbox inset="3mm,2.7mm,0,1.3mm">
                  <w:txbxContent>
                    <w:p w14:paraId="2E4B4BDD" w14:textId="68542709" w:rsidR="00166297" w:rsidRPr="00D70C45" w:rsidRDefault="00166297" w:rsidP="00166297">
                      <w:pPr>
                        <w:pStyle w:val="Header"/>
                        <w:jc w:val="right"/>
                      </w:pPr>
                      <w:r>
                        <w:rPr>
                          <w:lang w:val="en-US"/>
                        </w:rPr>
                        <w:t>partnership tool</w:t>
                      </w:r>
                    </w:p>
                  </w:txbxContent>
                </v:textbox>
              </v:shape>
            </w:pict>
          </mc:Fallback>
        </mc:AlternateContent>
      </w:r>
      <w:r w:rsidR="00D605E8">
        <w:rPr>
          <w:lang w:val="en-US"/>
        </w:rPr>
        <w:t>INSTRUCTIONS</w:t>
      </w:r>
    </w:p>
    <w:p w14:paraId="27E7DD8C" w14:textId="4946631B" w:rsidR="00D605E8" w:rsidRDefault="00D605E8" w:rsidP="0079748E">
      <w:pPr>
        <w:rPr>
          <w:lang w:val="en-US"/>
        </w:rPr>
      </w:pPr>
    </w:p>
    <w:p w14:paraId="284FE6CA" w14:textId="77777777" w:rsidR="00DB66C5" w:rsidRDefault="00DB66C5" w:rsidP="00DB66C5">
      <w:pPr>
        <w:pStyle w:val="Subtitle"/>
        <w:rPr>
          <w:color w:val="D3D1CD"/>
          <w:lang w:val="en-US"/>
        </w:rPr>
      </w:pPr>
    </w:p>
    <w:p w14:paraId="18C4705B" w14:textId="77777777" w:rsidR="00166297" w:rsidRDefault="00166297" w:rsidP="00166297">
      <w:pPr>
        <w:rPr>
          <w:lang w:val="en-US"/>
        </w:rPr>
      </w:pPr>
    </w:p>
    <w:p w14:paraId="653A4940" w14:textId="0FEBA47B" w:rsidR="00166297" w:rsidRDefault="00166297" w:rsidP="00166297">
      <w:pPr>
        <w:rPr>
          <w:lang w:val="en-US"/>
        </w:rPr>
      </w:pPr>
    </w:p>
    <w:p w14:paraId="437A0170" w14:textId="374484EF" w:rsidR="00166297" w:rsidRDefault="00166297" w:rsidP="00166297">
      <w:pPr>
        <w:rPr>
          <w:lang w:val="en-US"/>
        </w:rPr>
      </w:pPr>
    </w:p>
    <w:p w14:paraId="1F7AC0A5" w14:textId="76B9AD3A" w:rsidR="00166297" w:rsidRDefault="00166297" w:rsidP="00B87474">
      <w:pPr>
        <w:tabs>
          <w:tab w:val="left" w:pos="2025"/>
        </w:tabs>
        <w:jc w:val="both"/>
        <w:rPr>
          <w:sz w:val="28"/>
          <w:szCs w:val="40"/>
        </w:rPr>
      </w:pPr>
    </w:p>
    <w:p w14:paraId="6F1C7167" w14:textId="6D3081B0" w:rsidR="00166297" w:rsidRPr="00B87474" w:rsidRDefault="00B87474" w:rsidP="00B87474">
      <w:pPr>
        <w:jc w:val="both"/>
        <w:rPr>
          <w:color w:val="000000" w:themeColor="text1"/>
          <w:sz w:val="28"/>
          <w:szCs w:val="40"/>
        </w:rPr>
      </w:pPr>
      <w:r>
        <w:rPr>
          <w:noProof/>
        </w:rPr>
        <mc:AlternateContent>
          <mc:Choice Requires="wps">
            <w:drawing>
              <wp:anchor distT="45720" distB="45720" distL="114300" distR="114300" simplePos="0" relativeHeight="251658248" behindDoc="0" locked="0" layoutInCell="1" allowOverlap="1" wp14:anchorId="243488BC" wp14:editId="24F3818B">
                <wp:simplePos x="0" y="0"/>
                <wp:positionH relativeFrom="column">
                  <wp:posOffset>-83185</wp:posOffset>
                </wp:positionH>
                <wp:positionV relativeFrom="paragraph">
                  <wp:posOffset>431164</wp:posOffset>
                </wp:positionV>
                <wp:extent cx="6649720" cy="50958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5095875"/>
                        </a:xfrm>
                        <a:prstGeom prst="rect">
                          <a:avLst/>
                        </a:prstGeom>
                        <a:solidFill>
                          <a:srgbClr val="F2F2F2"/>
                        </a:solidFill>
                        <a:ln w="9525">
                          <a:noFill/>
                          <a:miter lim="800000"/>
                          <a:headEnd/>
                          <a:tailEnd/>
                        </a:ln>
                      </wps:spPr>
                      <wps:txbx>
                        <w:txbxContent>
                          <w:p w14:paraId="11D0011D" w14:textId="70302C84" w:rsidR="00B87474" w:rsidRDefault="00166297" w:rsidP="00B87474">
                            <w:pPr>
                              <w:rPr>
                                <w:sz w:val="28"/>
                                <w:szCs w:val="40"/>
                              </w:rPr>
                            </w:pPr>
                            <w:r w:rsidRPr="00B87474">
                              <w:rPr>
                                <w:sz w:val="28"/>
                                <w:szCs w:val="40"/>
                              </w:rPr>
                              <w:t xml:space="preserve">This template </w:t>
                            </w:r>
                            <w:r w:rsidR="003646EC">
                              <w:rPr>
                                <w:sz w:val="28"/>
                                <w:szCs w:val="40"/>
                              </w:rPr>
                              <w:t>provide</w:t>
                            </w:r>
                            <w:r w:rsidR="003646EC" w:rsidRPr="00B87474">
                              <w:rPr>
                                <w:sz w:val="28"/>
                                <w:szCs w:val="40"/>
                              </w:rPr>
                              <w:t xml:space="preserve">s </w:t>
                            </w:r>
                            <w:r w:rsidR="003646EC">
                              <w:rPr>
                                <w:sz w:val="28"/>
                                <w:szCs w:val="40"/>
                              </w:rPr>
                              <w:t xml:space="preserve">a </w:t>
                            </w:r>
                            <w:r w:rsidR="00CB78E3">
                              <w:rPr>
                                <w:sz w:val="28"/>
                                <w:szCs w:val="40"/>
                              </w:rPr>
                              <w:t xml:space="preserve">suggested structure </w:t>
                            </w:r>
                            <w:r w:rsidR="003646EC">
                              <w:rPr>
                                <w:sz w:val="28"/>
                                <w:szCs w:val="40"/>
                              </w:rPr>
                              <w:t xml:space="preserve">and </w:t>
                            </w:r>
                            <w:r w:rsidR="0084465A">
                              <w:rPr>
                                <w:sz w:val="28"/>
                                <w:szCs w:val="40"/>
                              </w:rPr>
                              <w:t>e</w:t>
                            </w:r>
                            <w:r w:rsidRPr="00B87474">
                              <w:rPr>
                                <w:sz w:val="28"/>
                                <w:szCs w:val="40"/>
                              </w:rPr>
                              <w:t xml:space="preserve">xamples of what </w:t>
                            </w:r>
                            <w:r w:rsidR="0050398E">
                              <w:rPr>
                                <w:sz w:val="28"/>
                                <w:szCs w:val="40"/>
                              </w:rPr>
                              <w:t>could</w:t>
                            </w:r>
                            <w:r w:rsidR="0050398E" w:rsidRPr="00B87474">
                              <w:rPr>
                                <w:sz w:val="28"/>
                                <w:szCs w:val="40"/>
                              </w:rPr>
                              <w:t xml:space="preserve"> </w:t>
                            </w:r>
                            <w:r w:rsidRPr="00B87474">
                              <w:rPr>
                                <w:sz w:val="28"/>
                                <w:szCs w:val="40"/>
                              </w:rPr>
                              <w:t xml:space="preserve">be included within a Partnership Agreement. </w:t>
                            </w:r>
                          </w:p>
                          <w:p w14:paraId="433CD376" w14:textId="77777777" w:rsidR="00B87474" w:rsidRDefault="00B87474" w:rsidP="00B87474">
                            <w:pPr>
                              <w:rPr>
                                <w:sz w:val="28"/>
                                <w:szCs w:val="40"/>
                              </w:rPr>
                            </w:pPr>
                          </w:p>
                          <w:p w14:paraId="34DE6E5C" w14:textId="73C76363" w:rsidR="00B87474" w:rsidRPr="00901914" w:rsidRDefault="00B87474" w:rsidP="00B87474">
                            <w:pPr>
                              <w:rPr>
                                <w:b/>
                                <w:bCs/>
                                <w:i/>
                                <w:iCs/>
                                <w:sz w:val="30"/>
                                <w:szCs w:val="44"/>
                              </w:rPr>
                            </w:pPr>
                            <w:r w:rsidRPr="00901914">
                              <w:rPr>
                                <w:b/>
                                <w:bCs/>
                                <w:i/>
                                <w:iCs/>
                                <w:sz w:val="30"/>
                                <w:szCs w:val="44"/>
                              </w:rPr>
                              <w:t>How to use the tool:</w:t>
                            </w:r>
                          </w:p>
                          <w:p w14:paraId="32F28D74" w14:textId="77777777" w:rsidR="00166297" w:rsidRPr="00B87474" w:rsidRDefault="00166297" w:rsidP="00B87474">
                            <w:pPr>
                              <w:spacing w:before="120" w:line="276" w:lineRule="auto"/>
                              <w:ind w:left="499" w:hanging="420"/>
                              <w:textAlignment w:val="baseline"/>
                              <w:rPr>
                                <w:b/>
                                <w:bCs/>
                                <w:sz w:val="28"/>
                                <w:szCs w:val="40"/>
                              </w:rPr>
                            </w:pPr>
                            <w:r w:rsidRPr="00B87474">
                              <w:rPr>
                                <w:b/>
                                <w:bCs/>
                                <w:sz w:val="28"/>
                                <w:szCs w:val="40"/>
                              </w:rPr>
                              <w:t>Before you start</w:t>
                            </w:r>
                          </w:p>
                          <w:p w14:paraId="29D1D205" w14:textId="5F009BC3" w:rsidR="00B87474" w:rsidRDefault="00166297" w:rsidP="00B87474">
                            <w:pPr>
                              <w:pStyle w:val="ListParagraph"/>
                              <w:numPr>
                                <w:ilvl w:val="0"/>
                                <w:numId w:val="42"/>
                              </w:numPr>
                              <w:spacing w:before="120" w:line="276" w:lineRule="auto"/>
                              <w:textAlignment w:val="baseline"/>
                              <w:rPr>
                                <w:sz w:val="28"/>
                                <w:szCs w:val="40"/>
                              </w:rPr>
                            </w:pPr>
                            <w:r w:rsidRPr="00B87474">
                              <w:rPr>
                                <w:sz w:val="28"/>
                                <w:szCs w:val="40"/>
                              </w:rPr>
                              <w:t xml:space="preserve">Confirm that a Partnership Agreement is the most appropriate type of agreement for your partnership </w:t>
                            </w:r>
                          </w:p>
                          <w:p w14:paraId="214C4EA0" w14:textId="35647AA2" w:rsidR="00166297" w:rsidRPr="00B87474" w:rsidRDefault="00166297" w:rsidP="00B87474">
                            <w:pPr>
                              <w:pStyle w:val="ListParagraph"/>
                              <w:numPr>
                                <w:ilvl w:val="0"/>
                                <w:numId w:val="42"/>
                              </w:numPr>
                              <w:spacing w:before="120" w:line="276" w:lineRule="auto"/>
                              <w:textAlignment w:val="baseline"/>
                              <w:rPr>
                                <w:sz w:val="28"/>
                                <w:szCs w:val="40"/>
                              </w:rPr>
                            </w:pPr>
                            <w:r w:rsidRPr="00B87474">
                              <w:rPr>
                                <w:sz w:val="28"/>
                                <w:szCs w:val="40"/>
                              </w:rPr>
                              <w:t>Ensure that you have leadership approval to pursue a Partnership Agreement</w:t>
                            </w:r>
                          </w:p>
                          <w:p w14:paraId="199AAEF8" w14:textId="0167CDC4" w:rsidR="00166297" w:rsidRPr="00B87474" w:rsidRDefault="00166297" w:rsidP="00B87474">
                            <w:pPr>
                              <w:spacing w:before="120" w:line="276" w:lineRule="auto"/>
                              <w:ind w:left="499" w:hanging="420"/>
                              <w:textAlignment w:val="baseline"/>
                              <w:rPr>
                                <w:b/>
                                <w:bCs/>
                                <w:sz w:val="28"/>
                                <w:szCs w:val="40"/>
                              </w:rPr>
                            </w:pPr>
                            <w:r w:rsidRPr="00B87474">
                              <w:rPr>
                                <w:b/>
                                <w:bCs/>
                                <w:sz w:val="28"/>
                                <w:szCs w:val="40"/>
                              </w:rPr>
                              <w:t>Once you are ready to get started</w:t>
                            </w:r>
                          </w:p>
                          <w:p w14:paraId="49BF1E74" w14:textId="668A342D" w:rsidR="00DA5F41" w:rsidRPr="004E710F" w:rsidRDefault="00E23782" w:rsidP="004E710F">
                            <w:pPr>
                              <w:pStyle w:val="ListParagraph"/>
                              <w:numPr>
                                <w:ilvl w:val="0"/>
                                <w:numId w:val="43"/>
                              </w:numPr>
                              <w:spacing w:before="120" w:line="276" w:lineRule="auto"/>
                              <w:textAlignment w:val="baseline"/>
                              <w:rPr>
                                <w:sz w:val="28"/>
                                <w:szCs w:val="40"/>
                              </w:rPr>
                            </w:pPr>
                            <w:r w:rsidRPr="004E710F">
                              <w:rPr>
                                <w:sz w:val="28"/>
                                <w:szCs w:val="40"/>
                              </w:rPr>
                              <w:t>Update yellow highlighted text</w:t>
                            </w:r>
                            <w:r w:rsidR="004E710F" w:rsidRPr="004E710F">
                              <w:rPr>
                                <w:sz w:val="28"/>
                                <w:szCs w:val="40"/>
                              </w:rPr>
                              <w:t xml:space="preserve"> and </w:t>
                            </w:r>
                            <w:r w:rsidR="004E710F">
                              <w:rPr>
                                <w:sz w:val="28"/>
                                <w:szCs w:val="40"/>
                              </w:rPr>
                              <w:t>r</w:t>
                            </w:r>
                            <w:r w:rsidR="00DA5F41" w:rsidRPr="004E710F">
                              <w:rPr>
                                <w:sz w:val="28"/>
                                <w:szCs w:val="40"/>
                              </w:rPr>
                              <w:t>eview</w:t>
                            </w:r>
                            <w:r w:rsidR="004E710F">
                              <w:rPr>
                                <w:sz w:val="28"/>
                                <w:szCs w:val="40"/>
                              </w:rPr>
                              <w:t>/</w:t>
                            </w:r>
                            <w:r w:rsidR="00DA5F41" w:rsidRPr="004E710F">
                              <w:rPr>
                                <w:sz w:val="28"/>
                                <w:szCs w:val="40"/>
                              </w:rPr>
                              <w:t>modify all italicised text to suit partnership’s specific needs</w:t>
                            </w:r>
                          </w:p>
                          <w:p w14:paraId="261851AA" w14:textId="064D823E" w:rsidR="00B87474" w:rsidRDefault="00166297" w:rsidP="00B87474">
                            <w:pPr>
                              <w:pStyle w:val="ListParagraph"/>
                              <w:numPr>
                                <w:ilvl w:val="0"/>
                                <w:numId w:val="43"/>
                              </w:numPr>
                              <w:spacing w:before="120" w:line="276" w:lineRule="auto"/>
                              <w:textAlignment w:val="baseline"/>
                              <w:rPr>
                                <w:sz w:val="28"/>
                                <w:szCs w:val="40"/>
                              </w:rPr>
                            </w:pPr>
                            <w:r w:rsidRPr="00B87474">
                              <w:rPr>
                                <w:sz w:val="28"/>
                                <w:szCs w:val="40"/>
                              </w:rPr>
                              <w:t>Delete all blue and grey text box guidance</w:t>
                            </w:r>
                          </w:p>
                          <w:p w14:paraId="6F2981C6" w14:textId="37D68239" w:rsidR="00166297" w:rsidRPr="00B87474" w:rsidRDefault="00166297" w:rsidP="00B87474">
                            <w:pPr>
                              <w:pStyle w:val="ListParagraph"/>
                              <w:numPr>
                                <w:ilvl w:val="0"/>
                                <w:numId w:val="43"/>
                              </w:numPr>
                              <w:spacing w:before="120" w:line="276" w:lineRule="auto"/>
                              <w:textAlignment w:val="baseline"/>
                              <w:rPr>
                                <w:sz w:val="28"/>
                                <w:szCs w:val="40"/>
                              </w:rPr>
                            </w:pPr>
                            <w:r w:rsidRPr="00B87474">
                              <w:rPr>
                                <w:sz w:val="28"/>
                                <w:szCs w:val="40"/>
                              </w:rPr>
                              <w:t>Edit the Agreement as needed when there is more than one Partner organisation</w:t>
                            </w:r>
                          </w:p>
                          <w:p w14:paraId="2664713B" w14:textId="77777777" w:rsidR="00166297" w:rsidRPr="000E116B" w:rsidRDefault="00166297" w:rsidP="00B87474">
                            <w:pPr>
                              <w:pStyle w:val="ListParagraph"/>
                              <w:rPr>
                                <w:sz w:val="28"/>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488BC" id="_x0000_s1028" type="#_x0000_t202" style="position:absolute;left:0;text-align:left;margin-left:-6.55pt;margin-top:33.95pt;width:523.6pt;height:401.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" fillcolor="#f2f2f2" stroked="f">
                <v:textbox>
                  <w:txbxContent>
                    <w:p w14:paraId="11D0011D" w14:textId="70302C84" w:rsidR="00B87474" w:rsidRDefault="00166297" w:rsidP="00B87474">
                      <w:pPr>
                        <w:rPr>
                          <w:sz w:val="28"/>
                          <w:szCs w:val="40"/>
                        </w:rPr>
                      </w:pPr>
                      <w:r w:rsidRPr="00B87474">
                        <w:rPr>
                          <w:sz w:val="28"/>
                          <w:szCs w:val="40"/>
                        </w:rPr>
                        <w:t xml:space="preserve">This template </w:t>
                      </w:r>
                      <w:r w:rsidR="003646EC">
                        <w:rPr>
                          <w:sz w:val="28"/>
                          <w:szCs w:val="40"/>
                        </w:rPr>
                        <w:t>provide</w:t>
                      </w:r>
                      <w:r w:rsidR="003646EC" w:rsidRPr="00B87474">
                        <w:rPr>
                          <w:sz w:val="28"/>
                          <w:szCs w:val="40"/>
                        </w:rPr>
                        <w:t xml:space="preserve">s </w:t>
                      </w:r>
                      <w:r w:rsidR="003646EC">
                        <w:rPr>
                          <w:sz w:val="28"/>
                          <w:szCs w:val="40"/>
                        </w:rPr>
                        <w:t xml:space="preserve">a </w:t>
                      </w:r>
                      <w:r w:rsidR="00CB78E3">
                        <w:rPr>
                          <w:sz w:val="28"/>
                          <w:szCs w:val="40"/>
                        </w:rPr>
                        <w:t xml:space="preserve">suggested structure </w:t>
                      </w:r>
                      <w:r w:rsidR="003646EC">
                        <w:rPr>
                          <w:sz w:val="28"/>
                          <w:szCs w:val="40"/>
                        </w:rPr>
                        <w:t xml:space="preserve">and </w:t>
                      </w:r>
                      <w:r w:rsidR="0084465A">
                        <w:rPr>
                          <w:sz w:val="28"/>
                          <w:szCs w:val="40"/>
                        </w:rPr>
                        <w:t>e</w:t>
                      </w:r>
                      <w:r w:rsidRPr="00B87474">
                        <w:rPr>
                          <w:sz w:val="28"/>
                          <w:szCs w:val="40"/>
                        </w:rPr>
                        <w:t xml:space="preserve">xamples of what </w:t>
                      </w:r>
                      <w:r w:rsidR="0050398E">
                        <w:rPr>
                          <w:sz w:val="28"/>
                          <w:szCs w:val="40"/>
                        </w:rPr>
                        <w:t>could</w:t>
                      </w:r>
                      <w:r w:rsidR="0050398E" w:rsidRPr="00B87474">
                        <w:rPr>
                          <w:sz w:val="28"/>
                          <w:szCs w:val="40"/>
                        </w:rPr>
                        <w:t xml:space="preserve"> </w:t>
                      </w:r>
                      <w:r w:rsidRPr="00B87474">
                        <w:rPr>
                          <w:sz w:val="28"/>
                          <w:szCs w:val="40"/>
                        </w:rPr>
                        <w:t xml:space="preserve">be included within a Partnership Agreement. </w:t>
                      </w:r>
                    </w:p>
                    <w:p w14:paraId="433CD376" w14:textId="77777777" w:rsidR="00B87474" w:rsidRDefault="00B87474" w:rsidP="00B87474">
                      <w:pPr>
                        <w:rPr>
                          <w:sz w:val="28"/>
                          <w:szCs w:val="40"/>
                        </w:rPr>
                      </w:pPr>
                    </w:p>
                    <w:p w14:paraId="34DE6E5C" w14:textId="73C76363" w:rsidR="00B87474" w:rsidRPr="00901914" w:rsidRDefault="00B87474" w:rsidP="00B87474">
                      <w:pPr>
                        <w:rPr>
                          <w:b/>
                          <w:bCs/>
                          <w:i/>
                          <w:iCs/>
                          <w:sz w:val="30"/>
                          <w:szCs w:val="44"/>
                        </w:rPr>
                      </w:pPr>
                      <w:r w:rsidRPr="00901914">
                        <w:rPr>
                          <w:b/>
                          <w:bCs/>
                          <w:i/>
                          <w:iCs/>
                          <w:sz w:val="30"/>
                          <w:szCs w:val="44"/>
                        </w:rPr>
                        <w:t>How to use the tool:</w:t>
                      </w:r>
                    </w:p>
                    <w:p w14:paraId="32F28D74" w14:textId="77777777" w:rsidR="00166297" w:rsidRPr="00B87474" w:rsidRDefault="00166297" w:rsidP="00B87474">
                      <w:pPr>
                        <w:spacing w:before="120" w:line="276" w:lineRule="auto"/>
                        <w:ind w:left="499" w:hanging="420"/>
                        <w:textAlignment w:val="baseline"/>
                        <w:rPr>
                          <w:b/>
                          <w:bCs/>
                          <w:sz w:val="28"/>
                          <w:szCs w:val="40"/>
                        </w:rPr>
                      </w:pPr>
                      <w:r w:rsidRPr="00B87474">
                        <w:rPr>
                          <w:b/>
                          <w:bCs/>
                          <w:sz w:val="28"/>
                          <w:szCs w:val="40"/>
                        </w:rPr>
                        <w:t>Before you start</w:t>
                      </w:r>
                    </w:p>
                    <w:p w14:paraId="29D1D205" w14:textId="5F009BC3" w:rsidR="00B87474" w:rsidRDefault="00166297" w:rsidP="00B87474">
                      <w:pPr>
                        <w:pStyle w:val="ListParagraph"/>
                        <w:numPr>
                          <w:ilvl w:val="0"/>
                          <w:numId w:val="42"/>
                        </w:numPr>
                        <w:spacing w:before="120" w:line="276" w:lineRule="auto"/>
                        <w:textAlignment w:val="baseline"/>
                        <w:rPr>
                          <w:sz w:val="28"/>
                          <w:szCs w:val="40"/>
                        </w:rPr>
                      </w:pPr>
                      <w:r w:rsidRPr="00B87474">
                        <w:rPr>
                          <w:sz w:val="28"/>
                          <w:szCs w:val="40"/>
                        </w:rPr>
                        <w:t xml:space="preserve">Confirm that a Partnership Agreement is the most appropriate type of agreement for your partnership </w:t>
                      </w:r>
                    </w:p>
                    <w:p w14:paraId="214C4EA0" w14:textId="35647AA2" w:rsidR="00166297" w:rsidRPr="00B87474" w:rsidRDefault="00166297" w:rsidP="00B87474">
                      <w:pPr>
                        <w:pStyle w:val="ListParagraph"/>
                        <w:numPr>
                          <w:ilvl w:val="0"/>
                          <w:numId w:val="42"/>
                        </w:numPr>
                        <w:spacing w:before="120" w:line="276" w:lineRule="auto"/>
                        <w:textAlignment w:val="baseline"/>
                        <w:rPr>
                          <w:sz w:val="28"/>
                          <w:szCs w:val="40"/>
                        </w:rPr>
                      </w:pPr>
                      <w:r w:rsidRPr="00B87474">
                        <w:rPr>
                          <w:sz w:val="28"/>
                          <w:szCs w:val="40"/>
                        </w:rPr>
                        <w:t>Ensure that you have leadership approval to pursue a Partnership Agreement</w:t>
                      </w:r>
                    </w:p>
                    <w:p w14:paraId="199AAEF8" w14:textId="0167CDC4" w:rsidR="00166297" w:rsidRPr="00B87474" w:rsidRDefault="00166297" w:rsidP="00B87474">
                      <w:pPr>
                        <w:spacing w:before="120" w:line="276" w:lineRule="auto"/>
                        <w:ind w:left="499" w:hanging="420"/>
                        <w:textAlignment w:val="baseline"/>
                        <w:rPr>
                          <w:b/>
                          <w:bCs/>
                          <w:sz w:val="28"/>
                          <w:szCs w:val="40"/>
                        </w:rPr>
                      </w:pPr>
                      <w:r w:rsidRPr="00B87474">
                        <w:rPr>
                          <w:b/>
                          <w:bCs/>
                          <w:sz w:val="28"/>
                          <w:szCs w:val="40"/>
                        </w:rPr>
                        <w:t>Once you are ready to get started</w:t>
                      </w:r>
                    </w:p>
                    <w:p w14:paraId="49BF1E74" w14:textId="668A342D" w:rsidR="00DA5F41" w:rsidRPr="004E710F" w:rsidRDefault="00E23782" w:rsidP="004E710F">
                      <w:pPr>
                        <w:pStyle w:val="ListParagraph"/>
                        <w:numPr>
                          <w:ilvl w:val="0"/>
                          <w:numId w:val="43"/>
                        </w:numPr>
                        <w:spacing w:before="120" w:line="276" w:lineRule="auto"/>
                        <w:textAlignment w:val="baseline"/>
                        <w:rPr>
                          <w:sz w:val="28"/>
                          <w:szCs w:val="40"/>
                        </w:rPr>
                      </w:pPr>
                      <w:r w:rsidRPr="004E710F">
                        <w:rPr>
                          <w:sz w:val="28"/>
                          <w:szCs w:val="40"/>
                        </w:rPr>
                        <w:t>Update yellow highlighted text</w:t>
                      </w:r>
                      <w:r w:rsidR="004E710F" w:rsidRPr="004E710F">
                        <w:rPr>
                          <w:sz w:val="28"/>
                          <w:szCs w:val="40"/>
                        </w:rPr>
                        <w:t xml:space="preserve"> and </w:t>
                      </w:r>
                      <w:r w:rsidR="004E710F">
                        <w:rPr>
                          <w:sz w:val="28"/>
                          <w:szCs w:val="40"/>
                        </w:rPr>
                        <w:t>r</w:t>
                      </w:r>
                      <w:r w:rsidR="00DA5F41" w:rsidRPr="004E710F">
                        <w:rPr>
                          <w:sz w:val="28"/>
                          <w:szCs w:val="40"/>
                        </w:rPr>
                        <w:t>eview</w:t>
                      </w:r>
                      <w:r w:rsidR="004E710F">
                        <w:rPr>
                          <w:sz w:val="28"/>
                          <w:szCs w:val="40"/>
                        </w:rPr>
                        <w:t>/</w:t>
                      </w:r>
                      <w:r w:rsidR="00DA5F41" w:rsidRPr="004E710F">
                        <w:rPr>
                          <w:sz w:val="28"/>
                          <w:szCs w:val="40"/>
                        </w:rPr>
                        <w:t>modify all italicised text to suit partnership’s specific needs</w:t>
                      </w:r>
                    </w:p>
                    <w:p w14:paraId="261851AA" w14:textId="064D823E" w:rsidR="00B87474" w:rsidRDefault="00166297" w:rsidP="00B87474">
                      <w:pPr>
                        <w:pStyle w:val="ListParagraph"/>
                        <w:numPr>
                          <w:ilvl w:val="0"/>
                          <w:numId w:val="43"/>
                        </w:numPr>
                        <w:spacing w:before="120" w:line="276" w:lineRule="auto"/>
                        <w:textAlignment w:val="baseline"/>
                        <w:rPr>
                          <w:sz w:val="28"/>
                          <w:szCs w:val="40"/>
                        </w:rPr>
                      </w:pPr>
                      <w:r w:rsidRPr="00B87474">
                        <w:rPr>
                          <w:sz w:val="28"/>
                          <w:szCs w:val="40"/>
                        </w:rPr>
                        <w:t>Delete all blue and grey text box guidance</w:t>
                      </w:r>
                    </w:p>
                    <w:p w14:paraId="6F2981C6" w14:textId="37D68239" w:rsidR="00166297" w:rsidRPr="00B87474" w:rsidRDefault="00166297" w:rsidP="00B87474">
                      <w:pPr>
                        <w:pStyle w:val="ListParagraph"/>
                        <w:numPr>
                          <w:ilvl w:val="0"/>
                          <w:numId w:val="43"/>
                        </w:numPr>
                        <w:spacing w:before="120" w:line="276" w:lineRule="auto"/>
                        <w:textAlignment w:val="baseline"/>
                        <w:rPr>
                          <w:sz w:val="28"/>
                          <w:szCs w:val="40"/>
                        </w:rPr>
                      </w:pPr>
                      <w:r w:rsidRPr="00B87474">
                        <w:rPr>
                          <w:sz w:val="28"/>
                          <w:szCs w:val="40"/>
                        </w:rPr>
                        <w:t>Edit the Agreement as needed when there is more than one Partner organisation</w:t>
                      </w:r>
                    </w:p>
                    <w:p w14:paraId="2664713B" w14:textId="77777777" w:rsidR="00166297" w:rsidRPr="000E116B" w:rsidRDefault="00166297" w:rsidP="00B87474">
                      <w:pPr>
                        <w:pStyle w:val="ListParagraph"/>
                        <w:rPr>
                          <w:sz w:val="28"/>
                          <w:szCs w:val="40"/>
                        </w:rPr>
                      </w:pPr>
                    </w:p>
                  </w:txbxContent>
                </v:textbox>
                <w10:wrap type="square"/>
              </v:shape>
            </w:pict>
          </mc:Fallback>
        </mc:AlternateContent>
      </w:r>
      <w:r w:rsidR="00166297" w:rsidRPr="00C1489B">
        <w:rPr>
          <w:sz w:val="28"/>
          <w:szCs w:val="40"/>
        </w:rPr>
        <w:t xml:space="preserve">This tool is for use in the </w:t>
      </w:r>
      <w:r w:rsidR="00635D37">
        <w:rPr>
          <w:rFonts w:ascii="Calibre Medium" w:hAnsi="Calibre Medium"/>
          <w:b/>
          <w:bCs/>
          <w:i/>
          <w:iCs/>
          <w:color w:val="1BAECD" w:themeColor="accent1" w:themeShade="BF"/>
          <w:sz w:val="28"/>
          <w:szCs w:val="40"/>
        </w:rPr>
        <w:t>P</w:t>
      </w:r>
      <w:r w:rsidR="00166297" w:rsidRPr="00166297">
        <w:rPr>
          <w:rFonts w:ascii="Calibre Medium" w:hAnsi="Calibre Medium"/>
          <w:b/>
          <w:bCs/>
          <w:i/>
          <w:iCs/>
          <w:color w:val="1BAECD" w:themeColor="accent1" w:themeShade="BF"/>
          <w:sz w:val="28"/>
          <w:szCs w:val="40"/>
        </w:rPr>
        <w:t xml:space="preserve">lan and </w:t>
      </w:r>
      <w:r w:rsidR="00635D37">
        <w:rPr>
          <w:rFonts w:ascii="Calibre Medium" w:hAnsi="Calibre Medium"/>
          <w:b/>
          <w:bCs/>
          <w:i/>
          <w:iCs/>
          <w:color w:val="1BAECD" w:themeColor="accent1" w:themeShade="BF"/>
          <w:sz w:val="28"/>
          <w:szCs w:val="40"/>
        </w:rPr>
        <w:t>A</w:t>
      </w:r>
      <w:r w:rsidR="00166297" w:rsidRPr="00166297">
        <w:rPr>
          <w:rFonts w:ascii="Calibre Medium" w:hAnsi="Calibre Medium"/>
          <w:b/>
          <w:bCs/>
          <w:i/>
          <w:iCs/>
          <w:color w:val="1BAECD" w:themeColor="accent1" w:themeShade="BF"/>
          <w:sz w:val="28"/>
          <w:szCs w:val="40"/>
        </w:rPr>
        <w:t>ctivate</w:t>
      </w:r>
      <w:r w:rsidR="00166297">
        <w:rPr>
          <w:rFonts w:ascii="Calibre Medium" w:hAnsi="Calibre Medium"/>
          <w:i/>
          <w:iCs/>
          <w:color w:val="1BAECD" w:themeColor="accent1" w:themeShade="BF"/>
          <w:sz w:val="28"/>
          <w:szCs w:val="40"/>
        </w:rPr>
        <w:t xml:space="preserve"> </w:t>
      </w:r>
      <w:r w:rsidR="00166297" w:rsidRPr="00C1489B">
        <w:rPr>
          <w:color w:val="000000" w:themeColor="text1"/>
          <w:sz w:val="28"/>
          <w:szCs w:val="40"/>
        </w:rPr>
        <w:t>phase</w:t>
      </w:r>
      <w:r w:rsidR="0042162A">
        <w:rPr>
          <w:color w:val="000000" w:themeColor="text1"/>
          <w:sz w:val="28"/>
          <w:szCs w:val="40"/>
        </w:rPr>
        <w:t xml:space="preserve"> of the CEIH </w:t>
      </w:r>
      <w:r w:rsidR="008B063C">
        <w:rPr>
          <w:color w:val="000000" w:themeColor="text1"/>
          <w:sz w:val="28"/>
          <w:szCs w:val="40"/>
        </w:rPr>
        <w:t>partnership process</w:t>
      </w:r>
      <w:r w:rsidR="00166297">
        <w:rPr>
          <w:color w:val="000000" w:themeColor="text1"/>
          <w:sz w:val="28"/>
          <w:szCs w:val="40"/>
        </w:rPr>
        <w:t>.</w:t>
      </w:r>
    </w:p>
    <w:p w14:paraId="104DE034" w14:textId="67D225F1" w:rsidR="00166297" w:rsidRPr="00166297" w:rsidRDefault="00166297" w:rsidP="00166297">
      <w:pPr>
        <w:rPr>
          <w:lang w:val="en-US"/>
        </w:rPr>
        <w:sectPr w:rsidR="00166297" w:rsidRPr="00166297" w:rsidSect="00D605E8">
          <w:headerReference w:type="even" r:id="rId12"/>
          <w:headerReference w:type="default" r:id="rId13"/>
          <w:headerReference w:type="first" r:id="rId14"/>
          <w:pgSz w:w="11900" w:h="16840"/>
          <w:pgMar w:top="1276" w:right="851" w:bottom="1985" w:left="851" w:header="1191" w:footer="709" w:gutter="0"/>
          <w:cols w:space="708"/>
          <w:docGrid w:linePitch="360"/>
        </w:sectPr>
      </w:pPr>
    </w:p>
    <w:p w14:paraId="57648585" w14:textId="77777777" w:rsidR="00D605E8" w:rsidRDefault="00D605E8" w:rsidP="00D605E8">
      <w:pPr>
        <w:pStyle w:val="Title"/>
        <w:rPr>
          <w:rFonts w:ascii="Arial" w:hAnsi="Arial"/>
        </w:rPr>
      </w:pPr>
      <w:permStart w:id="205350355" w:edGrp="everyone"/>
      <w:r>
        <w:lastRenderedPageBreak/>
        <w:t xml:space="preserve">PARTNERSHIP AGREEMENT </w:t>
      </w:r>
    </w:p>
    <w:p w14:paraId="46631D34" w14:textId="475EBF40" w:rsidR="00D605E8" w:rsidRPr="00B70237" w:rsidRDefault="00D605E8" w:rsidP="00D605E8">
      <w:pPr>
        <w:pStyle w:val="Title"/>
        <w:rPr>
          <w:rFonts w:ascii="Calibre Light" w:hAnsi="Calibre Light"/>
          <w:b w:val="0"/>
          <w:bCs/>
        </w:rPr>
      </w:pPr>
      <w:r w:rsidRPr="00B70237">
        <w:rPr>
          <w:rFonts w:ascii="Calibre Light" w:hAnsi="Calibre Light"/>
          <w:b w:val="0"/>
          <w:bCs/>
          <w:highlight w:val="yellow"/>
        </w:rPr>
        <w:t>PARTNERSHIP TITLE</w:t>
      </w:r>
    </w:p>
    <w:p w14:paraId="63641E38" w14:textId="77777777" w:rsidR="00D605E8" w:rsidRDefault="00D605E8" w:rsidP="00D605E8"/>
    <w:p w14:paraId="7469796C" w14:textId="77777777" w:rsidR="00D605E8" w:rsidRDefault="00D605E8" w:rsidP="00D605E8"/>
    <w:p w14:paraId="1F9E0F0D" w14:textId="0B69A9DC" w:rsidR="00464F6B" w:rsidRDefault="00D605E8" w:rsidP="00D605E8">
      <w:pPr>
        <w:tabs>
          <w:tab w:val="center" w:pos="4535"/>
          <w:tab w:val="left" w:pos="6199"/>
        </w:tabs>
        <w:spacing w:before="120" w:after="120"/>
        <w:rPr>
          <w:b/>
        </w:rPr>
      </w:pPr>
      <w:r>
        <w:rPr>
          <w:b/>
        </w:rPr>
        <w:t>BETWEEN</w:t>
      </w:r>
    </w:p>
    <w:p w14:paraId="6FA61604" w14:textId="7A4E7A5F" w:rsidR="00464F6B" w:rsidRDefault="00464F6B" w:rsidP="00D605E8">
      <w:pPr>
        <w:tabs>
          <w:tab w:val="center" w:pos="4535"/>
          <w:tab w:val="left" w:pos="6199"/>
        </w:tabs>
        <w:spacing w:before="120" w:after="120"/>
        <w:rPr>
          <w:b/>
        </w:rPr>
      </w:pPr>
    </w:p>
    <w:p w14:paraId="0D641FF2" w14:textId="47C2354A" w:rsidR="00D605E8" w:rsidRDefault="00D66B21" w:rsidP="00D605E8">
      <w:pPr>
        <w:tabs>
          <w:tab w:val="center" w:pos="4535"/>
          <w:tab w:val="left" w:pos="6199"/>
        </w:tabs>
        <w:spacing w:before="120" w:after="120"/>
        <w:rPr>
          <w:b/>
        </w:rPr>
      </w:pPr>
      <w:r>
        <w:rPr>
          <w:noProof/>
        </w:rPr>
        <mc:AlternateContent>
          <mc:Choice Requires="wps">
            <w:drawing>
              <wp:anchor distT="0" distB="0" distL="114300" distR="114300" simplePos="0" relativeHeight="251658244" behindDoc="0" locked="0" layoutInCell="1" allowOverlap="1" wp14:anchorId="4BE7FA94" wp14:editId="00832404">
                <wp:simplePos x="0" y="0"/>
                <wp:positionH relativeFrom="margin">
                  <wp:align>left</wp:align>
                </wp:positionH>
                <wp:positionV relativeFrom="paragraph">
                  <wp:posOffset>78359</wp:posOffset>
                </wp:positionV>
                <wp:extent cx="1609725" cy="704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609725" cy="704850"/>
                        </a:xfrm>
                        <a:prstGeom prst="rect">
                          <a:avLst/>
                        </a:prstGeom>
                        <a:solidFill>
                          <a:schemeClr val="lt1"/>
                        </a:solidFill>
                        <a:ln w="6350">
                          <a:noFill/>
                        </a:ln>
                      </wps:spPr>
                      <wps:txbx>
                        <w:txbxContent>
                          <w:p w14:paraId="5730227B" w14:textId="77777777" w:rsidR="00D66B21" w:rsidRDefault="00D66B21" w:rsidP="00D66B21">
                            <w:pPr>
                              <w:spacing w:before="120" w:after="120"/>
                              <w:jc w:val="center"/>
                              <w:rPr>
                                <w:sz w:val="20"/>
                              </w:rPr>
                            </w:pPr>
                            <w:permStart w:id="473115204" w:edGrp="everyone"/>
                            <w:r w:rsidRPr="00464F6B">
                              <w:rPr>
                                <w:b/>
                                <w:highlight w:val="yellow"/>
                              </w:rPr>
                              <w:t xml:space="preserve">[INSERT </w:t>
                            </w:r>
                            <w:r>
                              <w:rPr>
                                <w:b/>
                                <w:highlight w:val="yellow"/>
                              </w:rPr>
                              <w:t xml:space="preserve">PARTNER </w:t>
                            </w:r>
                            <w:r w:rsidRPr="00464F6B">
                              <w:rPr>
                                <w:b/>
                                <w:highlight w:val="yellow"/>
                              </w:rPr>
                              <w:t>LOGO]</w:t>
                            </w:r>
                          </w:p>
                          <w:permEnd w:id="473115204"/>
                          <w:p w14:paraId="6CA79D80" w14:textId="77777777" w:rsidR="00D66B21" w:rsidRDefault="00D66B21" w:rsidP="00D66B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FA94" id="Text Box 7" o:spid="_x0000_s1029" type="#_x0000_t202" style="position:absolute;margin-left:0;margin-top:6.15pt;width:126.75pt;height:55.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" fillcolor="white [3201]" stroked="f" strokeweight=".5pt">
                <v:textbox>
                  <w:txbxContent>
                    <w:p w14:paraId="5730227B" w14:textId="77777777" w:rsidR="00D66B21" w:rsidRDefault="00D66B21" w:rsidP="00D66B21">
                      <w:pPr>
                        <w:spacing w:before="120" w:after="120"/>
                        <w:jc w:val="center"/>
                        <w:rPr>
                          <w:sz w:val="20"/>
                        </w:rPr>
                      </w:pPr>
                      <w:permStart w:id="473115204" w:edGrp="everyone"/>
                      <w:r w:rsidRPr="00464F6B">
                        <w:rPr>
                          <w:b/>
                          <w:highlight w:val="yellow"/>
                        </w:rPr>
                        <w:t xml:space="preserve">[INSERT </w:t>
                      </w:r>
                      <w:r>
                        <w:rPr>
                          <w:b/>
                          <w:highlight w:val="yellow"/>
                        </w:rPr>
                        <w:t xml:space="preserve">PARTNER </w:t>
                      </w:r>
                      <w:r w:rsidRPr="00464F6B">
                        <w:rPr>
                          <w:b/>
                          <w:highlight w:val="yellow"/>
                        </w:rPr>
                        <w:t>LOGO]</w:t>
                      </w:r>
                    </w:p>
                    <w:permEnd w:id="473115204"/>
                    <w:p w14:paraId="6CA79D80" w14:textId="77777777" w:rsidR="00D66B21" w:rsidRDefault="00D66B21" w:rsidP="00D66B21"/>
                  </w:txbxContent>
                </v:textbox>
                <w10:wrap anchorx="margin"/>
              </v:shape>
            </w:pict>
          </mc:Fallback>
        </mc:AlternateContent>
      </w:r>
      <w:r w:rsidR="00464F6B">
        <w:rPr>
          <w:noProof/>
        </w:rPr>
        <mc:AlternateContent>
          <mc:Choice Requires="wps">
            <w:drawing>
              <wp:anchor distT="0" distB="0" distL="114300" distR="114300" simplePos="0" relativeHeight="251658240" behindDoc="0" locked="0" layoutInCell="1" allowOverlap="1" wp14:anchorId="04AB9CAD" wp14:editId="1C9E5DBE">
                <wp:simplePos x="0" y="0"/>
                <wp:positionH relativeFrom="column">
                  <wp:posOffset>1717040</wp:posOffset>
                </wp:positionH>
                <wp:positionV relativeFrom="paragraph">
                  <wp:posOffset>69850</wp:posOffset>
                </wp:positionV>
                <wp:extent cx="3981450" cy="952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81450" cy="952500"/>
                        </a:xfrm>
                        <a:prstGeom prst="rect">
                          <a:avLst/>
                        </a:prstGeom>
                        <a:solidFill>
                          <a:schemeClr val="lt1"/>
                        </a:solidFill>
                        <a:ln w="6350">
                          <a:noFill/>
                        </a:ln>
                      </wps:spPr>
                      <wps:txbx>
                        <w:txbxContent>
                          <w:p w14:paraId="650CF4C6" w14:textId="3C44977A" w:rsidR="00D66B21" w:rsidRDefault="00D66B21" w:rsidP="00D66B21">
                            <w:pPr>
                              <w:spacing w:before="120" w:after="120"/>
                              <w:rPr>
                                <w:b/>
                              </w:rPr>
                            </w:pPr>
                            <w:permStart w:id="2127563382" w:edGrp="everyone"/>
                            <w:r>
                              <w:rPr>
                                <w:b/>
                              </w:rPr>
                              <w:t>[</w:t>
                            </w:r>
                            <w:r>
                              <w:rPr>
                                <w:b/>
                                <w:highlight w:val="yellow"/>
                              </w:rPr>
                              <w:t xml:space="preserve">INSERT NAME OF PARTNER </w:t>
                            </w:r>
                            <w:r w:rsidRPr="00D66B21">
                              <w:rPr>
                                <w:b/>
                                <w:highlight w:val="yellow"/>
                              </w:rPr>
                              <w:t>1</w:t>
                            </w:r>
                            <w:r>
                              <w:rPr>
                                <w:b/>
                              </w:rPr>
                              <w:t xml:space="preserve">]  </w:t>
                            </w:r>
                          </w:p>
                          <w:p w14:paraId="3D1734C9" w14:textId="338756C6" w:rsidR="00D66B21" w:rsidRDefault="00D66B21" w:rsidP="00D66B21">
                            <w:pPr>
                              <w:spacing w:before="120" w:after="120"/>
                              <w:rPr>
                                <w:sz w:val="20"/>
                              </w:rPr>
                            </w:pPr>
                            <w:r>
                              <w:t>of [</w:t>
                            </w:r>
                            <w:r>
                              <w:rPr>
                                <w:highlight w:val="yellow"/>
                              </w:rPr>
                              <w:t>Insert Address</w:t>
                            </w:r>
                            <w:r>
                              <w:t>] (“</w:t>
                            </w:r>
                            <w:r>
                              <w:rPr>
                                <w:b/>
                              </w:rPr>
                              <w:t>Partner 1</w:t>
                            </w:r>
                            <w:r>
                              <w:t>”)</w:t>
                            </w:r>
                          </w:p>
                          <w:permEnd w:id="2127563382"/>
                          <w:p w14:paraId="72B9F59E" w14:textId="4FC4F348" w:rsidR="00464F6B" w:rsidRDefault="00464F6B" w:rsidP="0046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B9CAD" id="Text Box 14" o:spid="_x0000_s1030" type="#_x0000_t202" style="position:absolute;margin-left:135.2pt;margin-top:5.5pt;width:313.5pt;height: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" fillcolor="white [3201]" stroked="f" strokeweight=".5pt">
                <v:textbox>
                  <w:txbxContent>
                    <w:p w14:paraId="650CF4C6" w14:textId="3C44977A" w:rsidR="00D66B21" w:rsidRDefault="00D66B21" w:rsidP="00D66B21">
                      <w:pPr>
                        <w:spacing w:before="120" w:after="120"/>
                        <w:rPr>
                          <w:b/>
                        </w:rPr>
                      </w:pPr>
                      <w:permStart w:id="2127563382" w:edGrp="everyone"/>
                      <w:r>
                        <w:rPr>
                          <w:b/>
                        </w:rPr>
                        <w:t>[</w:t>
                      </w:r>
                      <w:r>
                        <w:rPr>
                          <w:b/>
                          <w:highlight w:val="yellow"/>
                        </w:rPr>
                        <w:t xml:space="preserve">INSERT NAME OF PARTNER </w:t>
                      </w:r>
                      <w:r w:rsidRPr="00D66B21">
                        <w:rPr>
                          <w:b/>
                          <w:highlight w:val="yellow"/>
                        </w:rPr>
                        <w:t>1</w:t>
                      </w:r>
                      <w:r>
                        <w:rPr>
                          <w:b/>
                        </w:rPr>
                        <w:t xml:space="preserve">]  </w:t>
                      </w:r>
                    </w:p>
                    <w:p w14:paraId="3D1734C9" w14:textId="338756C6" w:rsidR="00D66B21" w:rsidRDefault="00D66B21" w:rsidP="00D66B21">
                      <w:pPr>
                        <w:spacing w:before="120" w:after="120"/>
                        <w:rPr>
                          <w:sz w:val="20"/>
                        </w:rPr>
                      </w:pPr>
                      <w:r>
                        <w:t>of [</w:t>
                      </w:r>
                      <w:r>
                        <w:rPr>
                          <w:highlight w:val="yellow"/>
                        </w:rPr>
                        <w:t>Insert Address</w:t>
                      </w:r>
                      <w:r>
                        <w:t>] (“</w:t>
                      </w:r>
                      <w:r>
                        <w:rPr>
                          <w:b/>
                        </w:rPr>
                        <w:t>Partner 1</w:t>
                      </w:r>
                      <w:r>
                        <w:t>”)</w:t>
                      </w:r>
                    </w:p>
                    <w:permEnd w:id="2127563382"/>
                    <w:p w14:paraId="72B9F59E" w14:textId="4FC4F348" w:rsidR="00464F6B" w:rsidRDefault="00464F6B" w:rsidP="00464F6B"/>
                  </w:txbxContent>
                </v:textbox>
              </v:shape>
            </w:pict>
          </mc:Fallback>
        </mc:AlternateContent>
      </w:r>
      <w:r w:rsidR="00D605E8">
        <w:rPr>
          <w:b/>
        </w:rPr>
        <w:tab/>
      </w:r>
    </w:p>
    <w:p w14:paraId="552A3631" w14:textId="59FB7F8F" w:rsidR="00D605E8" w:rsidRDefault="00D605E8" w:rsidP="00D605E8">
      <w:pPr>
        <w:spacing w:before="120" w:after="120"/>
      </w:pPr>
    </w:p>
    <w:p w14:paraId="464D0F83" w14:textId="3B3900F8" w:rsidR="00D605E8" w:rsidRDefault="00D605E8" w:rsidP="00D605E8">
      <w:pPr>
        <w:spacing w:before="120" w:after="120"/>
        <w:rPr>
          <w:b/>
        </w:rPr>
      </w:pPr>
      <w:bookmarkStart w:id="0" w:name="FPName"/>
      <w:bookmarkEnd w:id="0"/>
    </w:p>
    <w:p w14:paraId="1558F434" w14:textId="606AD1D0" w:rsidR="00D605E8" w:rsidRDefault="00D605E8" w:rsidP="00D605E8">
      <w:pPr>
        <w:tabs>
          <w:tab w:val="left" w:pos="5610"/>
        </w:tabs>
        <w:spacing w:before="120" w:after="120"/>
      </w:pPr>
    </w:p>
    <w:p w14:paraId="0E0FB399" w14:textId="685FEB7A" w:rsidR="00464F6B" w:rsidRDefault="00464F6B" w:rsidP="00D605E8">
      <w:pPr>
        <w:spacing w:before="120" w:after="120"/>
        <w:rPr>
          <w:b/>
        </w:rPr>
      </w:pPr>
    </w:p>
    <w:p w14:paraId="109D19AE" w14:textId="58D2122A" w:rsidR="00D605E8" w:rsidRDefault="00D605E8" w:rsidP="00D605E8">
      <w:pPr>
        <w:spacing w:before="120" w:after="120"/>
        <w:rPr>
          <w:b/>
        </w:rPr>
      </w:pPr>
      <w:r>
        <w:rPr>
          <w:b/>
        </w:rPr>
        <w:t>-AND-</w:t>
      </w:r>
    </w:p>
    <w:p w14:paraId="75EED0D2" w14:textId="1A94B5CB" w:rsidR="00D605E8" w:rsidRDefault="00464F6B" w:rsidP="00D605E8">
      <w:pPr>
        <w:spacing w:before="120" w:after="120"/>
      </w:pPr>
      <w:r>
        <w:rPr>
          <w:noProof/>
        </w:rPr>
        <mc:AlternateContent>
          <mc:Choice Requires="wps">
            <w:drawing>
              <wp:anchor distT="0" distB="0" distL="114300" distR="114300" simplePos="0" relativeHeight="251658242" behindDoc="0" locked="0" layoutInCell="1" allowOverlap="1" wp14:anchorId="65962951" wp14:editId="5F73AD0C">
                <wp:simplePos x="0" y="0"/>
                <wp:positionH relativeFrom="margin">
                  <wp:posOffset>0</wp:posOffset>
                </wp:positionH>
                <wp:positionV relativeFrom="paragraph">
                  <wp:posOffset>236220</wp:posOffset>
                </wp:positionV>
                <wp:extent cx="1609725" cy="7048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609725" cy="704850"/>
                        </a:xfrm>
                        <a:prstGeom prst="rect">
                          <a:avLst/>
                        </a:prstGeom>
                        <a:solidFill>
                          <a:schemeClr val="lt1"/>
                        </a:solidFill>
                        <a:ln w="6350">
                          <a:noFill/>
                        </a:ln>
                      </wps:spPr>
                      <wps:txbx>
                        <w:txbxContent>
                          <w:p w14:paraId="265037BB" w14:textId="1BDDB80B" w:rsidR="00464F6B" w:rsidRDefault="00464F6B" w:rsidP="00464F6B">
                            <w:pPr>
                              <w:spacing w:before="120" w:after="120"/>
                              <w:jc w:val="center"/>
                              <w:rPr>
                                <w:sz w:val="20"/>
                              </w:rPr>
                            </w:pPr>
                            <w:permStart w:id="724389023" w:edGrp="everyone"/>
                            <w:r w:rsidRPr="00464F6B">
                              <w:rPr>
                                <w:b/>
                                <w:highlight w:val="yellow"/>
                              </w:rPr>
                              <w:t xml:space="preserve">[INSERT </w:t>
                            </w:r>
                            <w:r>
                              <w:rPr>
                                <w:b/>
                                <w:highlight w:val="yellow"/>
                              </w:rPr>
                              <w:t xml:space="preserve">PARTNER </w:t>
                            </w:r>
                            <w:r w:rsidRPr="00464F6B">
                              <w:rPr>
                                <w:b/>
                                <w:highlight w:val="yellow"/>
                              </w:rPr>
                              <w:t>LOGO]</w:t>
                            </w:r>
                          </w:p>
                          <w:permEnd w:id="724389023"/>
                          <w:p w14:paraId="6E76CBEF" w14:textId="77777777" w:rsidR="00464F6B" w:rsidRDefault="00464F6B" w:rsidP="0046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2951" id="Text Box 16" o:spid="_x0000_s1031" type="#_x0000_t202" style="position:absolute;margin-left:0;margin-top:18.6pt;width:126.75pt;height:5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" fillcolor="white [3201]" stroked="f" strokeweight=".5pt">
                <v:textbox>
                  <w:txbxContent>
                    <w:p w14:paraId="265037BB" w14:textId="1BDDB80B" w:rsidR="00464F6B" w:rsidRDefault="00464F6B" w:rsidP="00464F6B">
                      <w:pPr>
                        <w:spacing w:before="120" w:after="120"/>
                        <w:jc w:val="center"/>
                        <w:rPr>
                          <w:sz w:val="20"/>
                        </w:rPr>
                      </w:pPr>
                      <w:permStart w:id="724389023" w:edGrp="everyone"/>
                      <w:r w:rsidRPr="00464F6B">
                        <w:rPr>
                          <w:b/>
                          <w:highlight w:val="yellow"/>
                        </w:rPr>
                        <w:t xml:space="preserve">[INSERT </w:t>
                      </w:r>
                      <w:r>
                        <w:rPr>
                          <w:b/>
                          <w:highlight w:val="yellow"/>
                        </w:rPr>
                        <w:t xml:space="preserve">PARTNER </w:t>
                      </w:r>
                      <w:r w:rsidRPr="00464F6B">
                        <w:rPr>
                          <w:b/>
                          <w:highlight w:val="yellow"/>
                        </w:rPr>
                        <w:t>LOGO]</w:t>
                      </w:r>
                    </w:p>
                    <w:permEnd w:id="724389023"/>
                    <w:p w14:paraId="6E76CBEF" w14:textId="77777777" w:rsidR="00464F6B" w:rsidRDefault="00464F6B" w:rsidP="00464F6B"/>
                  </w:txbxContent>
                </v:textbox>
                <w10:wrap anchorx="margin"/>
              </v:shape>
            </w:pict>
          </mc:Fallback>
        </mc:AlternateContent>
      </w:r>
    </w:p>
    <w:p w14:paraId="74F57D8E" w14:textId="560EDD60" w:rsidR="00D605E8" w:rsidRDefault="00D66B21" w:rsidP="00D605E8">
      <w:pPr>
        <w:pStyle w:val="Seal"/>
        <w:keepNext w:val="0"/>
      </w:pPr>
      <w:bookmarkStart w:id="1" w:name="SPName"/>
      <w:bookmarkStart w:id="2" w:name="SPKA"/>
      <w:bookmarkEnd w:id="1"/>
      <w:bookmarkEnd w:id="2"/>
      <w:r>
        <w:rPr>
          <w:noProof/>
        </w:rPr>
        <mc:AlternateContent>
          <mc:Choice Requires="wps">
            <w:drawing>
              <wp:anchor distT="0" distB="0" distL="114300" distR="114300" simplePos="0" relativeHeight="251658241" behindDoc="0" locked="0" layoutInCell="1" allowOverlap="1" wp14:anchorId="386C4FA1" wp14:editId="7DB8402E">
                <wp:simplePos x="0" y="0"/>
                <wp:positionH relativeFrom="column">
                  <wp:posOffset>1745285</wp:posOffset>
                </wp:positionH>
                <wp:positionV relativeFrom="paragraph">
                  <wp:posOffset>2413</wp:posOffset>
                </wp:positionV>
                <wp:extent cx="3981450" cy="952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81450" cy="952500"/>
                        </a:xfrm>
                        <a:prstGeom prst="rect">
                          <a:avLst/>
                        </a:prstGeom>
                        <a:solidFill>
                          <a:schemeClr val="lt1"/>
                        </a:solidFill>
                        <a:ln w="6350">
                          <a:noFill/>
                        </a:ln>
                      </wps:spPr>
                      <wps:txbx>
                        <w:txbxContent>
                          <w:p w14:paraId="4D1141A6" w14:textId="77777777" w:rsidR="00464F6B" w:rsidRDefault="00464F6B" w:rsidP="00464F6B">
                            <w:pPr>
                              <w:spacing w:before="120" w:after="120"/>
                              <w:rPr>
                                <w:b/>
                              </w:rPr>
                            </w:pPr>
                            <w:permStart w:id="1072957104" w:edGrp="everyone"/>
                            <w:r>
                              <w:rPr>
                                <w:b/>
                              </w:rPr>
                              <w:t>[</w:t>
                            </w:r>
                            <w:r>
                              <w:rPr>
                                <w:b/>
                                <w:highlight w:val="yellow"/>
                              </w:rPr>
                              <w:t>INSERT NAME OF PARTNER 2</w:t>
                            </w:r>
                            <w:r>
                              <w:rPr>
                                <w:b/>
                              </w:rPr>
                              <w:t xml:space="preserve">]  </w:t>
                            </w:r>
                          </w:p>
                          <w:p w14:paraId="2A10489C" w14:textId="77777777" w:rsidR="00464F6B" w:rsidRDefault="00464F6B" w:rsidP="00464F6B">
                            <w:pPr>
                              <w:spacing w:before="120" w:after="120"/>
                              <w:rPr>
                                <w:sz w:val="20"/>
                              </w:rPr>
                            </w:pPr>
                            <w:r>
                              <w:t>of [</w:t>
                            </w:r>
                            <w:r>
                              <w:rPr>
                                <w:highlight w:val="yellow"/>
                              </w:rPr>
                              <w:t>Insert Address</w:t>
                            </w:r>
                            <w:r>
                              <w:t>] (“</w:t>
                            </w:r>
                            <w:r>
                              <w:rPr>
                                <w:b/>
                              </w:rPr>
                              <w:t>Partner 2</w:t>
                            </w:r>
                            <w:r>
                              <w:t>”)</w:t>
                            </w:r>
                          </w:p>
                          <w:permEnd w:id="1072957104"/>
                          <w:p w14:paraId="2B898D14" w14:textId="58D70CC2" w:rsidR="00464F6B" w:rsidRDefault="00464F6B" w:rsidP="0046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C4FA1" id="Text Box 15" o:spid="_x0000_s1032" type="#_x0000_t202" style="position:absolute;margin-left:137.4pt;margin-top:.2pt;width:313.5pt;height: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" fillcolor="white [3201]" stroked="f" strokeweight=".5pt">
                <v:textbox>
                  <w:txbxContent>
                    <w:p w14:paraId="4D1141A6" w14:textId="77777777" w:rsidR="00464F6B" w:rsidRDefault="00464F6B" w:rsidP="00464F6B">
                      <w:pPr>
                        <w:spacing w:before="120" w:after="120"/>
                        <w:rPr>
                          <w:b/>
                        </w:rPr>
                      </w:pPr>
                      <w:permStart w:id="1072957104" w:edGrp="everyone"/>
                      <w:r>
                        <w:rPr>
                          <w:b/>
                        </w:rPr>
                        <w:t>[</w:t>
                      </w:r>
                      <w:r>
                        <w:rPr>
                          <w:b/>
                          <w:highlight w:val="yellow"/>
                        </w:rPr>
                        <w:t>INSERT NAME OF PARTNER 2</w:t>
                      </w:r>
                      <w:r>
                        <w:rPr>
                          <w:b/>
                        </w:rPr>
                        <w:t xml:space="preserve">]  </w:t>
                      </w:r>
                    </w:p>
                    <w:p w14:paraId="2A10489C" w14:textId="77777777" w:rsidR="00464F6B" w:rsidRDefault="00464F6B" w:rsidP="00464F6B">
                      <w:pPr>
                        <w:spacing w:before="120" w:after="120"/>
                        <w:rPr>
                          <w:sz w:val="20"/>
                        </w:rPr>
                      </w:pPr>
                      <w:r>
                        <w:t>of [</w:t>
                      </w:r>
                      <w:r>
                        <w:rPr>
                          <w:highlight w:val="yellow"/>
                        </w:rPr>
                        <w:t>Insert Address</w:t>
                      </w:r>
                      <w:r>
                        <w:t>] (“</w:t>
                      </w:r>
                      <w:r>
                        <w:rPr>
                          <w:b/>
                        </w:rPr>
                        <w:t>Partner 2</w:t>
                      </w:r>
                      <w:r>
                        <w:t>”)</w:t>
                      </w:r>
                    </w:p>
                    <w:permEnd w:id="1072957104"/>
                    <w:p w14:paraId="2B898D14" w14:textId="58D70CC2" w:rsidR="00464F6B" w:rsidRDefault="00464F6B" w:rsidP="00464F6B"/>
                  </w:txbxContent>
                </v:textbox>
              </v:shape>
            </w:pict>
          </mc:Fallback>
        </mc:AlternateContent>
      </w:r>
    </w:p>
    <w:p w14:paraId="08DE93B8" w14:textId="7728AB5D" w:rsidR="00D605E8" w:rsidRDefault="00D605E8" w:rsidP="00D605E8">
      <w:pPr>
        <w:pStyle w:val="Seal"/>
        <w:keepNext w:val="0"/>
      </w:pPr>
    </w:p>
    <w:p w14:paraId="5DD5B94E" w14:textId="77777777" w:rsidR="00D605E8" w:rsidRDefault="00D605E8" w:rsidP="00D605E8">
      <w:pPr>
        <w:pStyle w:val="Seal"/>
        <w:keepNext w:val="0"/>
      </w:pPr>
    </w:p>
    <w:p w14:paraId="6B32DFC4" w14:textId="77777777" w:rsidR="00D605E8" w:rsidRDefault="00D605E8" w:rsidP="00D605E8">
      <w:pPr>
        <w:pStyle w:val="Seal"/>
        <w:keepNext w:val="0"/>
      </w:pPr>
    </w:p>
    <w:p w14:paraId="19BF5AC4" w14:textId="77777777" w:rsidR="00D605E8" w:rsidRDefault="00D605E8" w:rsidP="00D605E8">
      <w:pPr>
        <w:pStyle w:val="Seal"/>
        <w:keepNext w:val="0"/>
      </w:pPr>
    </w:p>
    <w:p w14:paraId="5D09CEB8" w14:textId="644D1350" w:rsidR="00D605E8" w:rsidRDefault="00D605E8" w:rsidP="00D605E8">
      <w:pPr>
        <w:pStyle w:val="Seal"/>
        <w:keepNext w:val="0"/>
      </w:pPr>
    </w:p>
    <w:p w14:paraId="5C4C478D" w14:textId="7BEACB76" w:rsidR="00D605E8" w:rsidRDefault="00464F6B" w:rsidP="00D605E8">
      <w:pPr>
        <w:pStyle w:val="Seal"/>
        <w:keepNext w:val="0"/>
      </w:pPr>
      <w:r>
        <w:rPr>
          <w:noProof/>
        </w:rPr>
        <mc:AlternateContent>
          <mc:Choice Requires="wps">
            <w:drawing>
              <wp:anchor distT="0" distB="0" distL="114300" distR="114300" simplePos="0" relativeHeight="251658243" behindDoc="0" locked="0" layoutInCell="1" allowOverlap="1" wp14:anchorId="1A5C5376" wp14:editId="3F6642F7">
                <wp:simplePos x="0" y="0"/>
                <wp:positionH relativeFrom="margin">
                  <wp:align>left</wp:align>
                </wp:positionH>
                <wp:positionV relativeFrom="paragraph">
                  <wp:posOffset>6984</wp:posOffset>
                </wp:positionV>
                <wp:extent cx="3152775" cy="5905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152775" cy="590550"/>
                        </a:xfrm>
                        <a:prstGeom prst="rect">
                          <a:avLst/>
                        </a:prstGeom>
                        <a:solidFill>
                          <a:schemeClr val="lt1"/>
                        </a:solidFill>
                        <a:ln w="6350">
                          <a:noFill/>
                        </a:ln>
                      </wps:spPr>
                      <wps:txbx>
                        <w:txbxContent>
                          <w:p w14:paraId="10B1D900" w14:textId="19791088" w:rsidR="00464F6B" w:rsidRPr="00464F6B" w:rsidRDefault="00464F6B" w:rsidP="00464F6B">
                            <w:pPr>
                              <w:spacing w:before="120" w:after="120"/>
                              <w:rPr>
                                <w:sz w:val="20"/>
                              </w:rPr>
                            </w:pPr>
                            <w:permStart w:id="156251539" w:edGrp="everyone"/>
                            <w:r w:rsidRPr="00464F6B">
                              <w:rPr>
                                <w:b/>
                                <w:highlight w:val="yellow"/>
                              </w:rPr>
                              <w:t>[REPEAT FOR ANY ADDITIONAL PARTNERS]</w:t>
                            </w:r>
                            <w:permEnd w:id="1562515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5376" id="Text Box 17" o:spid="_x0000_s1033" type="#_x0000_t202" style="position:absolute;margin-left:0;margin-top:.55pt;width:248.25pt;height:46.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" fillcolor="white [3201]" stroked="f" strokeweight=".5pt">
                <v:textbox>
                  <w:txbxContent>
                    <w:p w14:paraId="10B1D900" w14:textId="19791088" w:rsidR="00464F6B" w:rsidRPr="00464F6B" w:rsidRDefault="00464F6B" w:rsidP="00464F6B">
                      <w:pPr>
                        <w:spacing w:before="120" w:after="120"/>
                        <w:rPr>
                          <w:sz w:val="20"/>
                        </w:rPr>
                      </w:pPr>
                      <w:permStart w:id="156251539" w:edGrp="everyone"/>
                      <w:r w:rsidRPr="00464F6B">
                        <w:rPr>
                          <w:b/>
                          <w:highlight w:val="yellow"/>
                        </w:rPr>
                        <w:t>[REPEAT FOR ANY ADDITIONAL PARTNERS]</w:t>
                      </w:r>
                      <w:permEnd w:id="156251539"/>
                    </w:p>
                  </w:txbxContent>
                </v:textbox>
                <w10:wrap anchorx="margin"/>
              </v:shape>
            </w:pict>
          </mc:Fallback>
        </mc:AlternateContent>
      </w:r>
    </w:p>
    <w:p w14:paraId="1B13DD18" w14:textId="6415A3BB" w:rsidR="00464F6B" w:rsidRDefault="00464F6B" w:rsidP="00D605E8">
      <w:pPr>
        <w:pStyle w:val="Seal"/>
        <w:keepNext w:val="0"/>
      </w:pPr>
    </w:p>
    <w:p w14:paraId="2D3717C0" w14:textId="3596D9EC" w:rsidR="00464F6B" w:rsidRDefault="00464F6B" w:rsidP="00D605E8">
      <w:pPr>
        <w:pStyle w:val="Seal"/>
        <w:keepNext w:val="0"/>
      </w:pPr>
    </w:p>
    <w:p w14:paraId="7732FCE9" w14:textId="7A1D701A" w:rsidR="00464F6B" w:rsidRDefault="00464F6B" w:rsidP="00D605E8">
      <w:pPr>
        <w:pStyle w:val="Seal"/>
        <w:keepNext w:val="0"/>
      </w:pPr>
    </w:p>
    <w:p w14:paraId="56628038" w14:textId="4B313557" w:rsidR="00464F6B" w:rsidRDefault="00464F6B" w:rsidP="00D605E8">
      <w:pPr>
        <w:pStyle w:val="Seal"/>
        <w:keepNext w:val="0"/>
      </w:pPr>
    </w:p>
    <w:p w14:paraId="7573DDAA" w14:textId="790BB5B2" w:rsidR="00464F6B" w:rsidRDefault="00464F6B" w:rsidP="00D605E8">
      <w:pPr>
        <w:pStyle w:val="Seal"/>
        <w:keepNext w:val="0"/>
      </w:pPr>
    </w:p>
    <w:p w14:paraId="51466014" w14:textId="77777777" w:rsidR="00464F6B" w:rsidRDefault="00464F6B" w:rsidP="00D605E8">
      <w:pPr>
        <w:pStyle w:val="Seal"/>
        <w:keepNext w:val="0"/>
      </w:pPr>
    </w:p>
    <w:p w14:paraId="4661FE2B" w14:textId="5123D3F9" w:rsidR="00D605E8" w:rsidRDefault="00D605E8" w:rsidP="00464F6B">
      <w:pPr>
        <w:tabs>
          <w:tab w:val="center" w:pos="6380"/>
          <w:tab w:val="right" w:pos="9072"/>
        </w:tabs>
        <w:spacing w:after="360"/>
      </w:pPr>
      <w:r>
        <w:rPr>
          <w:rFonts w:ascii="Arial Bold" w:hAnsi="Arial Bold"/>
          <w:b/>
          <w:szCs w:val="22"/>
        </w:rPr>
        <w:t>Dated</w:t>
      </w:r>
      <w:r>
        <w:rPr>
          <w:rFonts w:ascii="Arial Bold" w:hAnsi="Arial Bold"/>
          <w:b/>
          <w:sz w:val="36"/>
          <w:szCs w:val="36"/>
        </w:rPr>
        <w:t xml:space="preserve"> </w:t>
      </w:r>
      <w:r>
        <w:rPr>
          <w:highlight w:val="yellow"/>
        </w:rPr>
        <w:t>[date]</w:t>
      </w:r>
      <w:r>
        <w:t xml:space="preserve"> day of </w:t>
      </w:r>
      <w:r>
        <w:rPr>
          <w:highlight w:val="yellow"/>
        </w:rPr>
        <w:t>[month] [year]</w:t>
      </w:r>
      <w:r>
        <w:t xml:space="preserve">.  </w:t>
      </w:r>
    </w:p>
    <w:p w14:paraId="5B7C7250" w14:textId="77777777" w:rsidR="00D605E8" w:rsidRDefault="00D605E8" w:rsidP="00425D20">
      <w:pPr>
        <w:pStyle w:val="Heading1"/>
        <w:rPr>
          <w:lang w:val="en-US"/>
        </w:rPr>
        <w:sectPr w:rsidR="00D605E8" w:rsidSect="007B3126">
          <w:headerReference w:type="even" r:id="rId15"/>
          <w:headerReference w:type="default" r:id="rId16"/>
          <w:footerReference w:type="default" r:id="rId17"/>
          <w:headerReference w:type="first" r:id="rId18"/>
          <w:pgSz w:w="11900" w:h="16840"/>
          <w:pgMar w:top="2694" w:right="851" w:bottom="1985" w:left="1276" w:header="709" w:footer="709" w:gutter="0"/>
          <w:pgNumType w:start="1"/>
          <w:cols w:space="708"/>
          <w:docGrid w:linePitch="360"/>
        </w:sectPr>
      </w:pPr>
    </w:p>
    <w:p w14:paraId="39D8302A" w14:textId="77777777" w:rsidR="00A31E48" w:rsidRPr="00631A52" w:rsidRDefault="00A31E48" w:rsidP="00631A52">
      <w:pPr>
        <w:pStyle w:val="Heading1"/>
        <w:numPr>
          <w:ilvl w:val="0"/>
          <w:numId w:val="26"/>
        </w:numPr>
      </w:pPr>
      <w:r>
        <w:lastRenderedPageBreak/>
        <w:t>BACKGROUND:</w:t>
      </w:r>
    </w:p>
    <w:tbl>
      <w:tblPr>
        <w:tblW w:w="9071"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205"/>
        <w:gridCol w:w="8866"/>
      </w:tblGrid>
      <w:tr w:rsidR="00A31E48" w14:paraId="1B457699" w14:textId="77777777" w:rsidTr="00784E53">
        <w:trPr>
          <w:trHeight w:val="840"/>
        </w:trPr>
        <w:tc>
          <w:tcPr>
            <w:tcW w:w="205" w:type="dxa"/>
            <w:tcBorders>
              <w:top w:val="nil"/>
              <w:left w:val="nil"/>
              <w:bottom w:val="nil"/>
              <w:right w:val="nil"/>
            </w:tcBorders>
            <w:shd w:val="clear" w:color="auto" w:fill="F2F2F2"/>
            <w:hideMark/>
          </w:tcPr>
          <w:p w14:paraId="35BC8F8E" w14:textId="77777777" w:rsidR="00A31E48" w:rsidRDefault="00A31E48">
            <w:pPr>
              <w:textAlignment w:val="baseline"/>
              <w:rPr>
                <w:rFonts w:ascii="Segoe UI" w:hAnsi="Segoe UI" w:cs="Segoe UI"/>
                <w:szCs w:val="22"/>
                <w:lang w:eastAsia="en-AU"/>
              </w:rPr>
            </w:pPr>
            <w:bookmarkStart w:id="3" w:name="Recitals"/>
            <w:bookmarkEnd w:id="3"/>
            <w:r>
              <w:rPr>
                <w:szCs w:val="22"/>
                <w:lang w:eastAsia="en-AU"/>
              </w:rPr>
              <w:t> </w:t>
            </w:r>
          </w:p>
        </w:tc>
        <w:tc>
          <w:tcPr>
            <w:tcW w:w="8866" w:type="dxa"/>
            <w:tcBorders>
              <w:top w:val="nil"/>
              <w:left w:val="nil"/>
              <w:bottom w:val="nil"/>
              <w:right w:val="nil"/>
            </w:tcBorders>
            <w:shd w:val="clear" w:color="auto" w:fill="F2F2F2"/>
            <w:hideMark/>
          </w:tcPr>
          <w:p w14:paraId="1DDBFB54" w14:textId="77777777" w:rsidR="00A31E48" w:rsidRDefault="00A31E48">
            <w:pPr>
              <w:spacing w:before="60"/>
              <w:ind w:left="226" w:hanging="11"/>
              <w:textAlignment w:val="baseline"/>
              <w:rPr>
                <w:rFonts w:ascii="Segoe UI" w:hAnsi="Segoe UI" w:cs="Segoe UI"/>
                <w:color w:val="4A5356"/>
                <w:szCs w:val="22"/>
                <w:lang w:eastAsia="en-AU"/>
              </w:rPr>
            </w:pPr>
            <w:r>
              <w:rPr>
                <w:color w:val="404040"/>
                <w:szCs w:val="22"/>
                <w:lang w:val="en-US" w:eastAsia="en-AU"/>
              </w:rPr>
              <w:t>Insert a brief description of partners including how/why working together in partnership will support adoption of excellence in healthcare and innovation.</w:t>
            </w:r>
          </w:p>
        </w:tc>
      </w:tr>
    </w:tbl>
    <w:p w14:paraId="52E37E15" w14:textId="77777777" w:rsidR="00A31E48" w:rsidRDefault="00A31E48" w:rsidP="00A31E48">
      <w:pPr>
        <w:jc w:val="both"/>
        <w:rPr>
          <w:rFonts w:ascii="Arial" w:hAnsi="Arial" w:cs="Arial"/>
          <w:szCs w:val="20"/>
        </w:rPr>
      </w:pPr>
    </w:p>
    <w:p w14:paraId="29483442" w14:textId="70AC901E" w:rsidR="00A31E48" w:rsidRDefault="00A31E48" w:rsidP="00322424">
      <w:r>
        <w:rPr>
          <w:highlight w:val="yellow"/>
        </w:rPr>
        <w:t>[Insert background details of partnering agenc</w:t>
      </w:r>
      <w:r w:rsidR="00D66B21" w:rsidRPr="00D66B21">
        <w:rPr>
          <w:highlight w:val="yellow"/>
        </w:rPr>
        <w:t>ies</w:t>
      </w:r>
      <w:r>
        <w:t>]</w:t>
      </w:r>
    </w:p>
    <w:p w14:paraId="52099E71" w14:textId="77777777" w:rsidR="00A31E48" w:rsidRDefault="00A31E48" w:rsidP="00322424"/>
    <w:p w14:paraId="5610466B" w14:textId="4E6BAB0A" w:rsidR="00A31E48" w:rsidRDefault="00A31E48" w:rsidP="00322424">
      <w:r>
        <w:rPr>
          <w:highlight w:val="yellow"/>
        </w:rPr>
        <w:t>[Insert summary details of any history of collaboration between the partnering agenc</w:t>
      </w:r>
      <w:r w:rsidR="00D66B21">
        <w:rPr>
          <w:highlight w:val="yellow"/>
        </w:rPr>
        <w:t>ies</w:t>
      </w:r>
      <w:r>
        <w:rPr>
          <w:highlight w:val="yellow"/>
        </w:rPr>
        <w:t xml:space="preserve"> to date and</w:t>
      </w:r>
      <w:r w:rsidR="00265958">
        <w:rPr>
          <w:highlight w:val="yellow"/>
        </w:rPr>
        <w:t>/or</w:t>
      </w:r>
      <w:r>
        <w:rPr>
          <w:highlight w:val="yellow"/>
        </w:rPr>
        <w:t xml:space="preserve"> why it makes sense to partner</w:t>
      </w:r>
      <w:r>
        <w:t>]</w:t>
      </w:r>
    </w:p>
    <w:p w14:paraId="496A49E4" w14:textId="77777777" w:rsidR="00A31E48" w:rsidRDefault="00A31E48" w:rsidP="00322424"/>
    <w:p w14:paraId="0AA6A5BA" w14:textId="77777777" w:rsidR="00A31E48" w:rsidRPr="00631A52" w:rsidRDefault="00A31E48" w:rsidP="00631A52">
      <w:pPr>
        <w:pStyle w:val="Heading1"/>
        <w:numPr>
          <w:ilvl w:val="0"/>
          <w:numId w:val="26"/>
        </w:numPr>
      </w:pPr>
      <w:r>
        <w:t>VISION AND AREAS OF MUTUAL INTEREST:</w:t>
      </w:r>
    </w:p>
    <w:tbl>
      <w:tblPr>
        <w:tblW w:w="9071"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205"/>
        <w:gridCol w:w="8866"/>
      </w:tblGrid>
      <w:tr w:rsidR="00A31E48" w14:paraId="3D688D03" w14:textId="77777777" w:rsidTr="00784E53">
        <w:trPr>
          <w:trHeight w:val="962"/>
        </w:trPr>
        <w:tc>
          <w:tcPr>
            <w:tcW w:w="205" w:type="dxa"/>
            <w:tcBorders>
              <w:top w:val="nil"/>
              <w:left w:val="nil"/>
              <w:bottom w:val="nil"/>
              <w:right w:val="nil"/>
            </w:tcBorders>
            <w:shd w:val="clear" w:color="auto" w:fill="F2F2F2"/>
            <w:hideMark/>
          </w:tcPr>
          <w:p w14:paraId="36307CB4" w14:textId="77777777" w:rsidR="00A31E48" w:rsidRDefault="00A31E48">
            <w:pPr>
              <w:textAlignment w:val="baseline"/>
              <w:rPr>
                <w:rFonts w:ascii="Segoe UI" w:hAnsi="Segoe UI" w:cs="Segoe UI"/>
                <w:szCs w:val="22"/>
                <w:lang w:eastAsia="en-AU"/>
              </w:rPr>
            </w:pPr>
            <w:r>
              <w:rPr>
                <w:szCs w:val="22"/>
                <w:lang w:eastAsia="en-AU"/>
              </w:rPr>
              <w:t> </w:t>
            </w:r>
          </w:p>
        </w:tc>
        <w:tc>
          <w:tcPr>
            <w:tcW w:w="8866" w:type="dxa"/>
            <w:tcBorders>
              <w:top w:val="nil"/>
              <w:left w:val="nil"/>
              <w:bottom w:val="nil"/>
              <w:right w:val="nil"/>
            </w:tcBorders>
            <w:shd w:val="clear" w:color="auto" w:fill="F2F2F2"/>
            <w:hideMark/>
          </w:tcPr>
          <w:p w14:paraId="7D2CDEB4" w14:textId="77777777" w:rsidR="00A31E48" w:rsidRDefault="00A31E48">
            <w:pPr>
              <w:spacing w:before="60"/>
              <w:ind w:left="226" w:hanging="11"/>
              <w:textAlignment w:val="baseline"/>
              <w:rPr>
                <w:rFonts w:ascii="Segoe UI" w:hAnsi="Segoe UI" w:cs="Segoe UI"/>
                <w:color w:val="4A5356"/>
                <w:szCs w:val="22"/>
                <w:lang w:eastAsia="en-AU"/>
              </w:rPr>
            </w:pPr>
            <w:r>
              <w:rPr>
                <w:color w:val="404040"/>
                <w:szCs w:val="22"/>
                <w:lang w:val="en-US" w:eastAsia="en-AU"/>
              </w:rPr>
              <w:t>Jointly establish and outline a shared vision and provide a brief overview of areas of common interest that will be pursued throughout the partnership. If specific areas of interest and mutual action have not yet been established, keep this information broad.</w:t>
            </w:r>
          </w:p>
        </w:tc>
      </w:tr>
    </w:tbl>
    <w:p w14:paraId="6EF67C09" w14:textId="77777777" w:rsidR="00A31E48" w:rsidRDefault="00A31E48" w:rsidP="00322424"/>
    <w:p w14:paraId="01015E35" w14:textId="62C97E79" w:rsidR="00A31E48" w:rsidRDefault="00A31E48" w:rsidP="00322424">
      <w:r>
        <w:t>The vision of this Agreement is to [</w:t>
      </w:r>
      <w:r>
        <w:rPr>
          <w:highlight w:val="yellow"/>
        </w:rPr>
        <w:t>Insert single sentence summary</w:t>
      </w:r>
      <w:r>
        <w:t xml:space="preserve">]. The following areas of mutual interest will be pursued and further progressed by the partnership and supported through a </w:t>
      </w:r>
      <w:r w:rsidR="005C09D8">
        <w:t xml:space="preserve">collaborative </w:t>
      </w:r>
      <w:r>
        <w:t>action plan:</w:t>
      </w:r>
    </w:p>
    <w:p w14:paraId="2C87D153" w14:textId="77777777" w:rsidR="00A31E48" w:rsidRDefault="00A31E48" w:rsidP="00322424">
      <w:pPr>
        <w:pStyle w:val="ListParagraph"/>
        <w:numPr>
          <w:ilvl w:val="0"/>
          <w:numId w:val="22"/>
        </w:numPr>
      </w:pPr>
      <w:r>
        <w:t>[</w:t>
      </w:r>
      <w:r w:rsidRPr="00322424">
        <w:rPr>
          <w:highlight w:val="yellow"/>
        </w:rPr>
        <w:t>Outline areas of mutual interest</w:t>
      </w:r>
      <w:r>
        <w:t xml:space="preserve">]. </w:t>
      </w:r>
    </w:p>
    <w:p w14:paraId="71762E39" w14:textId="77777777" w:rsidR="00A31E48" w:rsidRPr="00322424" w:rsidRDefault="00A31E48" w:rsidP="00631A52">
      <w:pPr>
        <w:pStyle w:val="Heading1"/>
        <w:numPr>
          <w:ilvl w:val="0"/>
          <w:numId w:val="26"/>
        </w:numPr>
      </w:pPr>
      <w:r w:rsidRPr="00322424">
        <w:t>OBJECTIVES</w:t>
      </w:r>
    </w:p>
    <w:tbl>
      <w:tblPr>
        <w:tblW w:w="9071"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205"/>
        <w:gridCol w:w="8866"/>
      </w:tblGrid>
      <w:tr w:rsidR="00A31E48" w14:paraId="4128E4DC" w14:textId="77777777" w:rsidTr="00784E53">
        <w:trPr>
          <w:trHeight w:val="692"/>
        </w:trPr>
        <w:tc>
          <w:tcPr>
            <w:tcW w:w="205" w:type="dxa"/>
            <w:tcBorders>
              <w:top w:val="nil"/>
              <w:left w:val="nil"/>
              <w:bottom w:val="nil"/>
              <w:right w:val="nil"/>
            </w:tcBorders>
            <w:shd w:val="clear" w:color="auto" w:fill="F2F2F2"/>
            <w:hideMark/>
          </w:tcPr>
          <w:p w14:paraId="5DD83A94" w14:textId="77777777" w:rsidR="00A31E48" w:rsidRDefault="00A31E48">
            <w:pPr>
              <w:textAlignment w:val="baseline"/>
              <w:rPr>
                <w:rFonts w:ascii="Segoe UI" w:hAnsi="Segoe UI" w:cs="Segoe UI"/>
                <w:szCs w:val="22"/>
                <w:lang w:eastAsia="en-AU"/>
              </w:rPr>
            </w:pPr>
            <w:r>
              <w:rPr>
                <w:szCs w:val="22"/>
                <w:lang w:eastAsia="en-AU"/>
              </w:rPr>
              <w:t> </w:t>
            </w:r>
          </w:p>
        </w:tc>
        <w:tc>
          <w:tcPr>
            <w:tcW w:w="8866" w:type="dxa"/>
            <w:tcBorders>
              <w:top w:val="nil"/>
              <w:left w:val="nil"/>
              <w:bottom w:val="nil"/>
              <w:right w:val="nil"/>
            </w:tcBorders>
            <w:shd w:val="clear" w:color="auto" w:fill="F2F2F2"/>
            <w:hideMark/>
          </w:tcPr>
          <w:p w14:paraId="4B4C175B" w14:textId="28848DFD" w:rsidR="00A31E48" w:rsidRDefault="00A31E48">
            <w:pPr>
              <w:spacing w:before="60"/>
              <w:ind w:left="226" w:hanging="11"/>
              <w:textAlignment w:val="baseline"/>
              <w:rPr>
                <w:rFonts w:ascii="Segoe UI" w:hAnsi="Segoe UI" w:cs="Segoe UI"/>
                <w:color w:val="4A5356"/>
                <w:szCs w:val="22"/>
                <w:lang w:eastAsia="en-AU"/>
              </w:rPr>
            </w:pPr>
            <w:r>
              <w:rPr>
                <w:color w:val="404040"/>
                <w:szCs w:val="22"/>
                <w:lang w:val="en-US" w:eastAsia="en-AU"/>
              </w:rPr>
              <w:t xml:space="preserve">Depending on the level of detail around your </w:t>
            </w:r>
            <w:r w:rsidR="000936C1">
              <w:rPr>
                <w:color w:val="404040"/>
                <w:szCs w:val="22"/>
                <w:lang w:val="en-US" w:eastAsia="en-AU"/>
              </w:rPr>
              <w:t>p</w:t>
            </w:r>
            <w:r>
              <w:rPr>
                <w:color w:val="404040"/>
                <w:szCs w:val="22"/>
                <w:lang w:val="en-US" w:eastAsia="en-AU"/>
              </w:rPr>
              <w:t>artnership at this stage, you may not be able to complete this section in detail yet</w:t>
            </w:r>
            <w:r w:rsidR="00DD1CB9" w:rsidRPr="00E30810">
              <w:rPr>
                <w:color w:val="404040"/>
                <w:szCs w:val="22"/>
                <w:lang w:val="en-US" w:eastAsia="en-AU"/>
              </w:rPr>
              <w:t>.</w:t>
            </w:r>
          </w:p>
        </w:tc>
      </w:tr>
    </w:tbl>
    <w:p w14:paraId="58E0ADDA" w14:textId="77777777" w:rsidR="00A31E48" w:rsidRDefault="00A31E48" w:rsidP="00A31E48">
      <w:pPr>
        <w:pStyle w:val="Level1"/>
        <w:tabs>
          <w:tab w:val="clear" w:pos="680"/>
          <w:tab w:val="left" w:pos="720"/>
        </w:tabs>
        <w:spacing w:after="0" w:line="240" w:lineRule="auto"/>
        <w:ind w:left="284" w:firstLine="0"/>
        <w:jc w:val="both"/>
        <w:rPr>
          <w:rFonts w:ascii="Arial" w:hAnsi="Arial" w:cs="Arial"/>
        </w:rPr>
      </w:pPr>
    </w:p>
    <w:p w14:paraId="3E7A6D8B" w14:textId="77777777" w:rsidR="00A31E48" w:rsidRDefault="00A31E48" w:rsidP="00322424">
      <w:pPr>
        <w:rPr>
          <w:rFonts w:ascii="Times New Roman" w:hAnsi="Times New Roman" w:cs="Times New Roman"/>
        </w:rPr>
      </w:pPr>
      <w:r>
        <w:t>The objectives of the partnership include:</w:t>
      </w:r>
    </w:p>
    <w:p w14:paraId="79C9562B" w14:textId="77777777" w:rsidR="00A31E48" w:rsidRDefault="00A31E48" w:rsidP="00322424">
      <w:pPr>
        <w:pStyle w:val="ListParagraph"/>
        <w:numPr>
          <w:ilvl w:val="0"/>
          <w:numId w:val="22"/>
        </w:numPr>
      </w:pPr>
      <w:r>
        <w:t>[</w:t>
      </w:r>
      <w:r w:rsidRPr="00322424">
        <w:rPr>
          <w:highlight w:val="yellow"/>
        </w:rPr>
        <w:t>Outline specific objectives of the partnership</w:t>
      </w:r>
      <w:r>
        <w:t xml:space="preserve">]. </w:t>
      </w:r>
    </w:p>
    <w:p w14:paraId="3BFBA64F" w14:textId="1C54E6FD" w:rsidR="00A31E48" w:rsidRDefault="6274B692" w:rsidP="3DCC9162">
      <w:r w:rsidRPr="00DD1CB9">
        <w:t xml:space="preserve">The detail of how these partnership objectives will be achieved will be described through a co-developed </w:t>
      </w:r>
      <w:r w:rsidR="003C39A8">
        <w:t>a</w:t>
      </w:r>
      <w:r w:rsidRPr="00DD1CB9">
        <w:t xml:space="preserve">ction plan approved by the </w:t>
      </w:r>
      <w:r w:rsidR="2491BB4D" w:rsidRPr="00DD1CB9">
        <w:t>p</w:t>
      </w:r>
      <w:r w:rsidRPr="00DD1CB9">
        <w:t>artnership</w:t>
      </w:r>
      <w:r w:rsidR="003C39A8">
        <w:t xml:space="preserve"> governance group</w:t>
      </w:r>
      <w:r w:rsidRPr="00DD1CB9">
        <w:t>.</w:t>
      </w:r>
    </w:p>
    <w:p w14:paraId="0CD45921" w14:textId="77777777" w:rsidR="003750A5" w:rsidRPr="00DD1CB9" w:rsidRDefault="003750A5" w:rsidP="3DCC9162"/>
    <w:p w14:paraId="57BED86D" w14:textId="1C885F47" w:rsidR="00A31E48" w:rsidRPr="00322424" w:rsidRDefault="00A31E48" w:rsidP="00322424">
      <w:pPr>
        <w:pStyle w:val="Heading1"/>
        <w:numPr>
          <w:ilvl w:val="0"/>
          <w:numId w:val="26"/>
        </w:numPr>
      </w:pPr>
      <w:bookmarkStart w:id="4" w:name="_Ref107294463"/>
      <w:bookmarkStart w:id="5" w:name="_Toc145823682"/>
      <w:bookmarkStart w:id="6" w:name="_Toc379448367"/>
      <w:r>
        <w:t>COLLABORATIVE PARTNER ROLES AND RESPONSI</w:t>
      </w:r>
      <w:r w:rsidR="4258F4FF">
        <w:t>BI</w:t>
      </w:r>
      <w:r>
        <w:t>LITIES</w:t>
      </w:r>
    </w:p>
    <w:tbl>
      <w:tblPr>
        <w:tblW w:w="9071"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205"/>
        <w:gridCol w:w="8866"/>
      </w:tblGrid>
      <w:tr w:rsidR="00A31E48" w14:paraId="7396503B" w14:textId="77777777" w:rsidTr="00784E53">
        <w:trPr>
          <w:trHeight w:val="426"/>
        </w:trPr>
        <w:tc>
          <w:tcPr>
            <w:tcW w:w="205" w:type="dxa"/>
            <w:tcBorders>
              <w:top w:val="nil"/>
              <w:left w:val="nil"/>
              <w:bottom w:val="nil"/>
              <w:right w:val="nil"/>
            </w:tcBorders>
            <w:shd w:val="clear" w:color="auto" w:fill="F2F2F2"/>
            <w:hideMark/>
          </w:tcPr>
          <w:p w14:paraId="4F81B8F8" w14:textId="77777777" w:rsidR="00A31E48" w:rsidRDefault="00A31E48">
            <w:pPr>
              <w:textAlignment w:val="baseline"/>
              <w:rPr>
                <w:rFonts w:ascii="Segoe UI" w:hAnsi="Segoe UI" w:cs="Segoe UI"/>
                <w:szCs w:val="22"/>
                <w:lang w:eastAsia="en-AU"/>
              </w:rPr>
            </w:pPr>
            <w:r>
              <w:rPr>
                <w:szCs w:val="22"/>
                <w:lang w:eastAsia="en-AU"/>
              </w:rPr>
              <w:t> </w:t>
            </w:r>
          </w:p>
        </w:tc>
        <w:tc>
          <w:tcPr>
            <w:tcW w:w="8866" w:type="dxa"/>
            <w:tcBorders>
              <w:top w:val="nil"/>
              <w:left w:val="nil"/>
              <w:bottom w:val="nil"/>
              <w:right w:val="nil"/>
            </w:tcBorders>
            <w:shd w:val="clear" w:color="auto" w:fill="F2F2F2"/>
            <w:hideMark/>
          </w:tcPr>
          <w:p w14:paraId="02C4B11D" w14:textId="67953891" w:rsidR="00DD1CB9" w:rsidRPr="00E30810" w:rsidRDefault="00DD1CB9" w:rsidP="00DD1CB9">
            <w:pPr>
              <w:spacing w:before="60"/>
              <w:ind w:left="226" w:hanging="11"/>
              <w:textAlignment w:val="baseline"/>
              <w:rPr>
                <w:color w:val="404040"/>
                <w:szCs w:val="22"/>
                <w:lang w:val="en-US" w:eastAsia="en-AU"/>
              </w:rPr>
            </w:pPr>
            <w:r>
              <w:rPr>
                <w:color w:val="404040"/>
                <w:szCs w:val="22"/>
                <w:lang w:val="en-US" w:eastAsia="en-AU"/>
              </w:rPr>
              <w:t>At 4.1 i</w:t>
            </w:r>
            <w:r w:rsidRPr="00E30810">
              <w:rPr>
                <w:color w:val="404040"/>
                <w:szCs w:val="22"/>
                <w:lang w:val="en-US" w:eastAsia="en-AU"/>
              </w:rPr>
              <w:t xml:space="preserve">nsert the </w:t>
            </w:r>
            <w:r w:rsidRPr="00E30810">
              <w:rPr>
                <w:color w:val="404040"/>
                <w:szCs w:val="22"/>
                <w:u w:val="single"/>
                <w:lang w:val="en-US" w:eastAsia="en-AU"/>
              </w:rPr>
              <w:t>joint</w:t>
            </w:r>
            <w:r w:rsidRPr="00E30810">
              <w:rPr>
                <w:color w:val="404040"/>
                <w:szCs w:val="22"/>
                <w:lang w:val="en-US" w:eastAsia="en-AU"/>
              </w:rPr>
              <w:t xml:space="preserve"> roles and responsibilities </w:t>
            </w:r>
            <w:r>
              <w:rPr>
                <w:color w:val="404040"/>
                <w:szCs w:val="22"/>
                <w:lang w:val="en-US" w:eastAsia="en-AU"/>
              </w:rPr>
              <w:t>p</w:t>
            </w:r>
            <w:r w:rsidRPr="00E30810">
              <w:rPr>
                <w:color w:val="404040"/>
                <w:szCs w:val="22"/>
                <w:lang w:val="en-US" w:eastAsia="en-AU"/>
              </w:rPr>
              <w:t>artners have agreed to fulfil and work together in partnership towards. Edit, update, delete and/or add points as necessary below.</w:t>
            </w:r>
            <w:r>
              <w:rPr>
                <w:color w:val="404040"/>
                <w:szCs w:val="22"/>
                <w:lang w:val="en-US" w:eastAsia="en-AU"/>
              </w:rPr>
              <w:t xml:space="preserve"> Sub-sections 4.2 and 4.3 are for actions/resources that may be specific to each partner e.g. </w:t>
            </w:r>
            <w:r w:rsidR="00D66B21">
              <w:rPr>
                <w:color w:val="404040"/>
                <w:szCs w:val="22"/>
                <w:lang w:val="en-US" w:eastAsia="en-AU"/>
              </w:rPr>
              <w:t>Partner 1</w:t>
            </w:r>
            <w:r>
              <w:rPr>
                <w:color w:val="404040"/>
                <w:szCs w:val="22"/>
                <w:lang w:val="en-US" w:eastAsia="en-AU"/>
              </w:rPr>
              <w:t xml:space="preserve"> takes leadership for evaluation etc.</w:t>
            </w:r>
          </w:p>
          <w:p w14:paraId="642B7E3A" w14:textId="4ECB5843" w:rsidR="004A3F75" w:rsidRDefault="00DD1CB9" w:rsidP="00DD1CB9">
            <w:pPr>
              <w:spacing w:before="60"/>
              <w:ind w:left="226" w:hanging="11"/>
              <w:textAlignment w:val="baseline"/>
              <w:rPr>
                <w:rFonts w:ascii="Segoe UI" w:hAnsi="Segoe UI" w:cs="Segoe UI"/>
                <w:i/>
                <w:iCs/>
                <w:color w:val="4A5356"/>
                <w:lang w:eastAsia="en-AU"/>
              </w:rPr>
            </w:pPr>
            <w:r w:rsidRPr="00FD4F76">
              <w:rPr>
                <w:i/>
                <w:iCs/>
                <w:color w:val="404040" w:themeColor="text1" w:themeTint="BF"/>
                <w:sz w:val="20"/>
                <w:lang w:val="en-US" w:eastAsia="en-AU"/>
              </w:rPr>
              <w:t>Note: Examples have been provided</w:t>
            </w:r>
            <w:r>
              <w:rPr>
                <w:i/>
                <w:iCs/>
                <w:color w:val="404040" w:themeColor="text1" w:themeTint="BF"/>
                <w:sz w:val="20"/>
                <w:lang w:val="en-US" w:eastAsia="en-AU"/>
              </w:rPr>
              <w:t xml:space="preserve"> in italics</w:t>
            </w:r>
            <w:r w:rsidRPr="00FD4F76">
              <w:rPr>
                <w:i/>
                <w:iCs/>
                <w:color w:val="404040" w:themeColor="text1" w:themeTint="BF"/>
                <w:sz w:val="20"/>
                <w:lang w:val="en-US" w:eastAsia="en-AU"/>
              </w:rPr>
              <w:t xml:space="preserve">; please edit, remove, </w:t>
            </w:r>
            <w:r>
              <w:rPr>
                <w:i/>
                <w:iCs/>
                <w:color w:val="404040" w:themeColor="text1" w:themeTint="BF"/>
                <w:sz w:val="20"/>
                <w:lang w:val="en-US" w:eastAsia="en-AU"/>
              </w:rPr>
              <w:t>or</w:t>
            </w:r>
            <w:r w:rsidRPr="00FD4F76">
              <w:rPr>
                <w:i/>
                <w:iCs/>
                <w:color w:val="404040" w:themeColor="text1" w:themeTint="BF"/>
                <w:sz w:val="20"/>
                <w:lang w:val="en-US" w:eastAsia="en-AU"/>
              </w:rPr>
              <w:t xml:space="preserve"> update these as required.</w:t>
            </w:r>
          </w:p>
        </w:tc>
      </w:tr>
    </w:tbl>
    <w:p w14:paraId="6890ED7A" w14:textId="77777777" w:rsidR="00A31E48" w:rsidRDefault="00A31E48" w:rsidP="00A31E48">
      <w:pPr>
        <w:pStyle w:val="Body1"/>
      </w:pPr>
    </w:p>
    <w:p w14:paraId="1AF35FE0" w14:textId="00D47A42" w:rsidR="00A31E48" w:rsidRDefault="00A31E48" w:rsidP="00DD1CB9">
      <w:pPr>
        <w:pStyle w:val="ListParagraph"/>
        <w:numPr>
          <w:ilvl w:val="1"/>
          <w:numId w:val="26"/>
        </w:numPr>
        <w:spacing w:after="120"/>
        <w:contextualSpacing w:val="0"/>
      </w:pPr>
      <w:r>
        <w:t>All</w:t>
      </w:r>
      <w:r w:rsidR="000936C1">
        <w:t xml:space="preserve"> </w:t>
      </w:r>
      <w:r w:rsidR="00432291">
        <w:t>P</w:t>
      </w:r>
      <w:r>
        <w:t>artners commit to:</w:t>
      </w:r>
    </w:p>
    <w:p w14:paraId="7CE0182B" w14:textId="77777777" w:rsidR="00DD1CB9" w:rsidRPr="00DD1CB9" w:rsidRDefault="00DD1CB9" w:rsidP="00DD1CB9">
      <w:pPr>
        <w:pStyle w:val="ListParagraph"/>
        <w:numPr>
          <w:ilvl w:val="2"/>
          <w:numId w:val="26"/>
        </w:numPr>
        <w:spacing w:after="120"/>
        <w:contextualSpacing w:val="0"/>
        <w:rPr>
          <w:i/>
          <w:iCs/>
        </w:rPr>
      </w:pPr>
      <w:r w:rsidRPr="00DD1CB9">
        <w:rPr>
          <w:i/>
          <w:iCs/>
        </w:rPr>
        <w:t>Providing strong and visible leadership support for the partnership and processes of the collaboration.</w:t>
      </w:r>
    </w:p>
    <w:p w14:paraId="3C0C2A59" w14:textId="77777777" w:rsidR="00DD1CB9" w:rsidRPr="00DD1CB9" w:rsidRDefault="00DD1CB9" w:rsidP="00DD1CB9">
      <w:pPr>
        <w:pStyle w:val="ListParagraph"/>
        <w:numPr>
          <w:ilvl w:val="2"/>
          <w:numId w:val="26"/>
        </w:numPr>
        <w:spacing w:after="120"/>
        <w:contextualSpacing w:val="0"/>
        <w:rPr>
          <w:i/>
          <w:iCs/>
        </w:rPr>
      </w:pPr>
      <w:r w:rsidRPr="00DD1CB9">
        <w:rPr>
          <w:i/>
          <w:iCs/>
        </w:rPr>
        <w:t>Being accountable to each other for the delivery of their commitments and being co-accountable for the delivery of the partnership.</w:t>
      </w:r>
    </w:p>
    <w:p w14:paraId="39C17492" w14:textId="77777777" w:rsidR="00DD1CB9" w:rsidRPr="00DD1CB9" w:rsidRDefault="00DD1CB9" w:rsidP="00DD1CB9">
      <w:pPr>
        <w:pStyle w:val="ListParagraph"/>
        <w:numPr>
          <w:ilvl w:val="2"/>
          <w:numId w:val="26"/>
        </w:numPr>
        <w:spacing w:after="120"/>
        <w:contextualSpacing w:val="0"/>
        <w:rPr>
          <w:i/>
          <w:iCs/>
        </w:rPr>
      </w:pPr>
      <w:r w:rsidRPr="00DD1CB9">
        <w:rPr>
          <w:i/>
          <w:iCs/>
        </w:rPr>
        <w:lastRenderedPageBreak/>
        <w:t>Promoting partnership achievements and outcomes through shared acknowledgment and recognition.</w:t>
      </w:r>
    </w:p>
    <w:p w14:paraId="4DA1CF84" w14:textId="77777777" w:rsidR="00DD1CB9" w:rsidRPr="00DD1CB9" w:rsidRDefault="00DD1CB9" w:rsidP="00DD1CB9">
      <w:pPr>
        <w:pStyle w:val="ListParagraph"/>
        <w:numPr>
          <w:ilvl w:val="2"/>
          <w:numId w:val="26"/>
        </w:numPr>
        <w:spacing w:after="120"/>
        <w:contextualSpacing w:val="0"/>
        <w:rPr>
          <w:i/>
          <w:iCs/>
        </w:rPr>
      </w:pPr>
      <w:r w:rsidRPr="00DD1CB9">
        <w:rPr>
          <w:i/>
          <w:iCs/>
        </w:rPr>
        <w:t xml:space="preserve">Working together to define what success looks like, agreeing to metrics for measuring success and development of an evaluation plan for the work. </w:t>
      </w:r>
    </w:p>
    <w:p w14:paraId="53A2E9EC" w14:textId="77777777" w:rsidR="00DD1CB9" w:rsidRPr="00DD1CB9" w:rsidRDefault="00DD1CB9" w:rsidP="00DD1CB9">
      <w:pPr>
        <w:pStyle w:val="ListParagraph"/>
        <w:numPr>
          <w:ilvl w:val="2"/>
          <w:numId w:val="26"/>
        </w:numPr>
        <w:spacing w:after="120"/>
        <w:contextualSpacing w:val="0"/>
        <w:rPr>
          <w:i/>
          <w:iCs/>
        </w:rPr>
      </w:pPr>
      <w:r w:rsidRPr="00DD1CB9">
        <w:rPr>
          <w:i/>
          <w:iCs/>
        </w:rPr>
        <w:t xml:space="preserve">Regularly reviewing how effectively the partnership is operating and working together to make necessary adjustments. </w:t>
      </w:r>
    </w:p>
    <w:p w14:paraId="2BF4DCF3" w14:textId="77777777" w:rsidR="00DD1CB9" w:rsidRPr="00DD1CB9" w:rsidRDefault="00DD1CB9" w:rsidP="00DD1CB9">
      <w:pPr>
        <w:pStyle w:val="ListParagraph"/>
        <w:numPr>
          <w:ilvl w:val="2"/>
          <w:numId w:val="26"/>
        </w:numPr>
        <w:spacing w:after="120"/>
        <w:contextualSpacing w:val="0"/>
        <w:rPr>
          <w:i/>
          <w:iCs/>
        </w:rPr>
      </w:pPr>
      <w:r w:rsidRPr="00DD1CB9">
        <w:rPr>
          <w:i/>
          <w:iCs/>
        </w:rPr>
        <w:t>Being open and transparent, ensuring the partnership raises any challenges being faced and works through the challenges collectively to develop and implement solutions.</w:t>
      </w:r>
    </w:p>
    <w:p w14:paraId="6BCD246D" w14:textId="77777777" w:rsidR="00DD1CB9" w:rsidRPr="00DD1CB9" w:rsidRDefault="00DD1CB9" w:rsidP="00DD1CB9">
      <w:pPr>
        <w:pStyle w:val="ListParagraph"/>
        <w:numPr>
          <w:ilvl w:val="2"/>
          <w:numId w:val="26"/>
        </w:numPr>
        <w:spacing w:after="120"/>
        <w:contextualSpacing w:val="0"/>
        <w:rPr>
          <w:i/>
          <w:iCs/>
        </w:rPr>
      </w:pPr>
      <w:r w:rsidRPr="00DD1CB9">
        <w:rPr>
          <w:i/>
          <w:iCs/>
        </w:rPr>
        <w:t>Delivering a human-centred approach for the partnership to ensure consumer perspectives and solutions are central, e.g., through stakeholder engagement and consideration of health equity.</w:t>
      </w:r>
    </w:p>
    <w:p w14:paraId="37FB54BF" w14:textId="6B7D2448" w:rsidR="00DD1CB9" w:rsidRPr="00DD1CB9" w:rsidRDefault="008B6ED4" w:rsidP="00DD1CB9">
      <w:pPr>
        <w:pStyle w:val="ListParagraph"/>
        <w:numPr>
          <w:ilvl w:val="2"/>
          <w:numId w:val="26"/>
        </w:numPr>
        <w:spacing w:after="120"/>
        <w:contextualSpacing w:val="0"/>
        <w:rPr>
          <w:i/>
          <w:iCs/>
        </w:rPr>
      </w:pPr>
      <w:r>
        <w:rPr>
          <w:i/>
          <w:iCs/>
        </w:rPr>
        <w:t>Partners will e</w:t>
      </w:r>
      <w:r w:rsidR="00DD1CB9" w:rsidRPr="00DD1CB9">
        <w:rPr>
          <w:i/>
          <w:iCs/>
        </w:rPr>
        <w:t>nsur</w:t>
      </w:r>
      <w:r>
        <w:rPr>
          <w:i/>
          <w:iCs/>
        </w:rPr>
        <w:t>e</w:t>
      </w:r>
      <w:r w:rsidR="00DD1CB9" w:rsidRPr="00DD1CB9">
        <w:rPr>
          <w:i/>
          <w:iCs/>
        </w:rPr>
        <w:t xml:space="preserve"> that, to their best endeavours, matters of significance will remain confidential and not enter the public domain</w:t>
      </w:r>
      <w:r w:rsidRPr="008B6ED4">
        <w:rPr>
          <w:i/>
          <w:iCs/>
        </w:rPr>
        <w:t xml:space="preserve"> </w:t>
      </w:r>
      <w:r w:rsidRPr="008C6C4D">
        <w:rPr>
          <w:i/>
          <w:iCs/>
        </w:rPr>
        <w:t>and the information</w:t>
      </w:r>
      <w:r w:rsidR="00EB667B">
        <w:rPr>
          <w:i/>
          <w:iCs/>
        </w:rPr>
        <w:t xml:space="preserve"> will only be used</w:t>
      </w:r>
      <w:r w:rsidRPr="008C6C4D">
        <w:rPr>
          <w:i/>
          <w:iCs/>
        </w:rPr>
        <w:t xml:space="preserve"> for the purposes of the partnership and related activities</w:t>
      </w:r>
      <w:r w:rsidR="00DD1CB9" w:rsidRPr="00DD1CB9">
        <w:rPr>
          <w:i/>
          <w:iCs/>
        </w:rPr>
        <w:t>. The public release of information on matters of significance will be mutually agreed.</w:t>
      </w:r>
      <w:r w:rsidR="008C6C4D">
        <w:rPr>
          <w:i/>
          <w:iCs/>
        </w:rPr>
        <w:t xml:space="preserve"> </w:t>
      </w:r>
    </w:p>
    <w:p w14:paraId="64CA4C92" w14:textId="09B76118" w:rsidR="00484635" w:rsidRDefault="00D66B21" w:rsidP="00DD1CB9">
      <w:pPr>
        <w:pStyle w:val="ListParagraph"/>
        <w:numPr>
          <w:ilvl w:val="1"/>
          <w:numId w:val="26"/>
        </w:numPr>
        <w:spacing w:after="120"/>
        <w:contextualSpacing w:val="0"/>
      </w:pPr>
      <w:r w:rsidRPr="08341204">
        <w:rPr>
          <w:highlight w:val="yellow"/>
        </w:rPr>
        <w:t xml:space="preserve">[insert </w:t>
      </w:r>
      <w:r>
        <w:rPr>
          <w:highlight w:val="yellow"/>
        </w:rPr>
        <w:t>P</w:t>
      </w:r>
      <w:r w:rsidRPr="08341204">
        <w:rPr>
          <w:highlight w:val="yellow"/>
        </w:rPr>
        <w:t>artner’s name]</w:t>
      </w:r>
      <w:r>
        <w:t xml:space="preserve"> </w:t>
      </w:r>
      <w:r w:rsidR="00484635">
        <w:t>commits to:</w:t>
      </w:r>
    </w:p>
    <w:p w14:paraId="4FBE922A" w14:textId="4BABE8E7" w:rsidR="00484635" w:rsidRDefault="00484635" w:rsidP="00AF1D01">
      <w:pPr>
        <w:pStyle w:val="ListParagraph"/>
        <w:spacing w:after="120"/>
        <w:ind w:left="1560"/>
        <w:contextualSpacing w:val="0"/>
        <w:rPr>
          <w:highlight w:val="yellow"/>
        </w:rPr>
      </w:pPr>
      <w:r w:rsidRPr="08341204">
        <w:rPr>
          <w:highlight w:val="yellow"/>
        </w:rPr>
        <w:t>[add</w:t>
      </w:r>
      <w:r w:rsidR="00F56E76" w:rsidRPr="08341204">
        <w:rPr>
          <w:highlight w:val="yellow"/>
        </w:rPr>
        <w:t xml:space="preserve"> any partner specific roles</w:t>
      </w:r>
      <w:r w:rsidR="0054160E" w:rsidRPr="08341204">
        <w:rPr>
          <w:highlight w:val="yellow"/>
        </w:rPr>
        <w:t xml:space="preserve"> and</w:t>
      </w:r>
      <w:r w:rsidR="006C307C">
        <w:rPr>
          <w:highlight w:val="yellow"/>
        </w:rPr>
        <w:t>/or</w:t>
      </w:r>
      <w:r w:rsidR="0054160E" w:rsidRPr="08341204">
        <w:rPr>
          <w:highlight w:val="yellow"/>
        </w:rPr>
        <w:t xml:space="preserve"> resources</w:t>
      </w:r>
      <w:r w:rsidR="00F50609">
        <w:rPr>
          <w:highlight w:val="yellow"/>
        </w:rPr>
        <w:t xml:space="preserve"> to share</w:t>
      </w:r>
      <w:r w:rsidR="00F56E76" w:rsidRPr="08341204">
        <w:rPr>
          <w:highlight w:val="yellow"/>
        </w:rPr>
        <w:t>]</w:t>
      </w:r>
      <w:r w:rsidR="32506470" w:rsidRPr="08341204">
        <w:rPr>
          <w:highlight w:val="yellow"/>
        </w:rPr>
        <w:t>.</w:t>
      </w:r>
    </w:p>
    <w:p w14:paraId="7291B4DB" w14:textId="59D63F77" w:rsidR="00F56E76" w:rsidRDefault="00F56E76" w:rsidP="00DD1CB9">
      <w:pPr>
        <w:pStyle w:val="ListParagraph"/>
        <w:numPr>
          <w:ilvl w:val="1"/>
          <w:numId w:val="26"/>
        </w:numPr>
        <w:spacing w:after="120"/>
        <w:contextualSpacing w:val="0"/>
      </w:pPr>
      <w:r w:rsidRPr="08341204">
        <w:rPr>
          <w:highlight w:val="yellow"/>
        </w:rPr>
        <w:t xml:space="preserve">[insert </w:t>
      </w:r>
      <w:r w:rsidR="00432291">
        <w:rPr>
          <w:highlight w:val="yellow"/>
        </w:rPr>
        <w:t>P</w:t>
      </w:r>
      <w:r w:rsidRPr="08341204">
        <w:rPr>
          <w:highlight w:val="yellow"/>
        </w:rPr>
        <w:t>artner</w:t>
      </w:r>
      <w:r w:rsidR="5EA374E2" w:rsidRPr="08341204">
        <w:rPr>
          <w:highlight w:val="yellow"/>
        </w:rPr>
        <w:t>’s</w:t>
      </w:r>
      <w:r w:rsidRPr="08341204">
        <w:rPr>
          <w:highlight w:val="yellow"/>
        </w:rPr>
        <w:t xml:space="preserve"> name]</w:t>
      </w:r>
      <w:r>
        <w:t xml:space="preserve"> commits to:</w:t>
      </w:r>
    </w:p>
    <w:p w14:paraId="4E5D7657" w14:textId="72666127" w:rsidR="00F56E76" w:rsidRPr="00F56E76" w:rsidRDefault="00F56E76" w:rsidP="00AF1D01">
      <w:pPr>
        <w:pStyle w:val="ListParagraph"/>
        <w:spacing w:after="120"/>
        <w:ind w:left="1560"/>
        <w:contextualSpacing w:val="0"/>
        <w:rPr>
          <w:highlight w:val="yellow"/>
        </w:rPr>
      </w:pPr>
      <w:r w:rsidRPr="08341204">
        <w:rPr>
          <w:highlight w:val="yellow"/>
        </w:rPr>
        <w:t>[</w:t>
      </w:r>
      <w:r w:rsidR="0054160E" w:rsidRPr="08341204">
        <w:rPr>
          <w:highlight w:val="yellow"/>
        </w:rPr>
        <w:t>add</w:t>
      </w:r>
      <w:r w:rsidR="00F50609" w:rsidRPr="00F50609">
        <w:rPr>
          <w:highlight w:val="yellow"/>
        </w:rPr>
        <w:t xml:space="preserve"> </w:t>
      </w:r>
      <w:r w:rsidR="00F50609" w:rsidRPr="08341204">
        <w:rPr>
          <w:highlight w:val="yellow"/>
        </w:rPr>
        <w:t>any partner specific roles and</w:t>
      </w:r>
      <w:r w:rsidR="00F50609">
        <w:rPr>
          <w:highlight w:val="yellow"/>
        </w:rPr>
        <w:t>/or</w:t>
      </w:r>
      <w:r w:rsidR="00F50609" w:rsidRPr="08341204">
        <w:rPr>
          <w:highlight w:val="yellow"/>
        </w:rPr>
        <w:t xml:space="preserve"> resources</w:t>
      </w:r>
      <w:r w:rsidR="00F50609">
        <w:rPr>
          <w:highlight w:val="yellow"/>
        </w:rPr>
        <w:t xml:space="preserve"> to share</w:t>
      </w:r>
      <w:r w:rsidRPr="08341204">
        <w:rPr>
          <w:highlight w:val="yellow"/>
        </w:rPr>
        <w:t>]</w:t>
      </w:r>
      <w:r w:rsidR="535CF4D7" w:rsidRPr="08341204">
        <w:rPr>
          <w:highlight w:val="yellow"/>
        </w:rPr>
        <w:t>.</w:t>
      </w:r>
    </w:p>
    <w:p w14:paraId="1FFC72B8" w14:textId="06EBB4D0" w:rsidR="00A31E48" w:rsidRPr="00322424" w:rsidRDefault="00322424" w:rsidP="00CC260C">
      <w:pPr>
        <w:pStyle w:val="Heading1"/>
        <w:numPr>
          <w:ilvl w:val="0"/>
          <w:numId w:val="26"/>
        </w:numPr>
      </w:pPr>
      <w:r>
        <w:t>AGREEMENT</w:t>
      </w:r>
      <w:r w:rsidR="00A31E48" w:rsidRPr="00322424">
        <w:t xml:space="preserve"> TERM</w:t>
      </w:r>
    </w:p>
    <w:tbl>
      <w:tblPr>
        <w:tblW w:w="9071"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205"/>
        <w:gridCol w:w="8866"/>
      </w:tblGrid>
      <w:tr w:rsidR="00A31E48" w14:paraId="0CFA6C71" w14:textId="77777777" w:rsidTr="00784E53">
        <w:trPr>
          <w:trHeight w:val="435"/>
        </w:trPr>
        <w:tc>
          <w:tcPr>
            <w:tcW w:w="205" w:type="dxa"/>
            <w:tcBorders>
              <w:top w:val="nil"/>
              <w:left w:val="nil"/>
              <w:bottom w:val="nil"/>
              <w:right w:val="nil"/>
            </w:tcBorders>
            <w:shd w:val="clear" w:color="auto" w:fill="F2F2F2"/>
            <w:hideMark/>
          </w:tcPr>
          <w:p w14:paraId="32C9C154" w14:textId="77777777" w:rsidR="00A31E48" w:rsidRDefault="00A31E48">
            <w:pPr>
              <w:textAlignment w:val="baseline"/>
              <w:rPr>
                <w:rFonts w:ascii="Segoe UI" w:hAnsi="Segoe UI" w:cs="Segoe UI"/>
                <w:szCs w:val="22"/>
                <w:lang w:eastAsia="en-AU"/>
              </w:rPr>
            </w:pPr>
            <w:r>
              <w:rPr>
                <w:szCs w:val="22"/>
                <w:lang w:eastAsia="en-AU"/>
              </w:rPr>
              <w:t> </w:t>
            </w:r>
          </w:p>
        </w:tc>
        <w:tc>
          <w:tcPr>
            <w:tcW w:w="8866" w:type="dxa"/>
            <w:tcBorders>
              <w:top w:val="nil"/>
              <w:left w:val="nil"/>
              <w:bottom w:val="nil"/>
              <w:right w:val="nil"/>
            </w:tcBorders>
            <w:shd w:val="clear" w:color="auto" w:fill="F2F2F2"/>
            <w:hideMark/>
          </w:tcPr>
          <w:p w14:paraId="010A8E1C" w14:textId="77777777" w:rsidR="00A31E48" w:rsidRDefault="00A31E48">
            <w:pPr>
              <w:spacing w:before="60" w:after="60"/>
              <w:ind w:left="226" w:hanging="11"/>
              <w:textAlignment w:val="baseline"/>
              <w:rPr>
                <w:rFonts w:ascii="Segoe UI" w:hAnsi="Segoe UI" w:cs="Segoe UI"/>
                <w:color w:val="4A5356"/>
                <w:szCs w:val="22"/>
                <w:lang w:eastAsia="en-AU"/>
              </w:rPr>
            </w:pPr>
            <w:r>
              <w:rPr>
                <w:color w:val="404040"/>
                <w:szCs w:val="22"/>
                <w:lang w:val="en-US" w:eastAsia="en-AU"/>
              </w:rPr>
              <w:t>Consider the timeframe necessary for your partnership agreement and document it in this section. </w:t>
            </w:r>
          </w:p>
        </w:tc>
      </w:tr>
    </w:tbl>
    <w:p w14:paraId="7E1EDB3A" w14:textId="77777777" w:rsidR="00A31E48" w:rsidRDefault="00A31E48" w:rsidP="00A31E48">
      <w:pPr>
        <w:pStyle w:val="Body1"/>
        <w:jc w:val="both"/>
      </w:pPr>
    </w:p>
    <w:p w14:paraId="126FE328" w14:textId="2712C1AD" w:rsidR="00750DB7" w:rsidRDefault="00A31E48" w:rsidP="08341204">
      <w:bookmarkStart w:id="7" w:name="_Hlk109226133"/>
      <w:r>
        <w:t xml:space="preserve">The agreement commences on the date </w:t>
      </w:r>
      <w:r w:rsidR="0FCE149E" w:rsidRPr="08341204">
        <w:rPr>
          <w:highlight w:val="yellow"/>
        </w:rPr>
        <w:t>(or nominated date)</w:t>
      </w:r>
      <w:r w:rsidR="0FCE149E">
        <w:t xml:space="preserve"> </w:t>
      </w:r>
      <w:r>
        <w:t xml:space="preserve">both </w:t>
      </w:r>
      <w:r w:rsidR="00432291">
        <w:t>P</w:t>
      </w:r>
      <w:r>
        <w:t xml:space="preserve">artners have signed this agreement and continues until </w:t>
      </w:r>
      <w:r w:rsidRPr="08341204">
        <w:rPr>
          <w:highlight w:val="yellow"/>
        </w:rPr>
        <w:t>[insert day month year]</w:t>
      </w:r>
      <w:r>
        <w:t xml:space="preserve">. Extensions to this term can be made by agreement of all </w:t>
      </w:r>
      <w:r w:rsidR="00432291">
        <w:t>P</w:t>
      </w:r>
      <w:r>
        <w:t xml:space="preserve">artners. </w:t>
      </w:r>
    </w:p>
    <w:p w14:paraId="5CB11536" w14:textId="5C1C0A59" w:rsidR="00AE1E25" w:rsidRDefault="00A31E48" w:rsidP="00322424">
      <w:r>
        <w:t xml:space="preserve">This agreement is not intended to create legal relations or legally enforceable obligations between the </w:t>
      </w:r>
      <w:r w:rsidR="000936C1">
        <w:t>p</w:t>
      </w:r>
      <w:r>
        <w:t xml:space="preserve">artners. </w:t>
      </w:r>
    </w:p>
    <w:p w14:paraId="00CD43E9" w14:textId="5E1518E9" w:rsidR="00A31E48" w:rsidRDefault="00A31E48" w:rsidP="00322424">
      <w:r>
        <w:t xml:space="preserve">Any </w:t>
      </w:r>
      <w:r w:rsidR="00432291">
        <w:t>P</w:t>
      </w:r>
      <w:r>
        <w:t xml:space="preserve">artner may exit this agreement at any time </w:t>
      </w:r>
      <w:r w:rsidR="6E9E5824">
        <w:t>via written</w:t>
      </w:r>
      <w:r>
        <w:t xml:space="preserve"> notification to the other </w:t>
      </w:r>
      <w:r w:rsidR="00432291" w:rsidRPr="00F50493">
        <w:t>P</w:t>
      </w:r>
      <w:r w:rsidRPr="00F50493">
        <w:t xml:space="preserve">artner </w:t>
      </w:r>
      <w:r w:rsidRPr="00046338">
        <w:t>30 calendar days</w:t>
      </w:r>
      <w:r>
        <w:t xml:space="preserve"> in advance of the desired exit date, at which point the activities under this agreement shall cease. Ending this agreement shall not affect the validity or duration of activities agreed upon pursuant to this agreement and initiated prior to the exit date. </w:t>
      </w:r>
    </w:p>
    <w:p w14:paraId="5DB2F8DD" w14:textId="77777777" w:rsidR="00A31E48" w:rsidRPr="00322424" w:rsidRDefault="00A31E48" w:rsidP="00CC260C">
      <w:pPr>
        <w:pStyle w:val="Heading1"/>
        <w:numPr>
          <w:ilvl w:val="0"/>
          <w:numId w:val="26"/>
        </w:numPr>
      </w:pPr>
      <w:bookmarkStart w:id="8" w:name="_Toc320097040"/>
      <w:bookmarkStart w:id="9" w:name="OLE_LINK1"/>
      <w:bookmarkStart w:id="10" w:name="_Toc212455825"/>
      <w:bookmarkStart w:id="11" w:name="_Ref505589480"/>
      <w:bookmarkEnd w:id="7"/>
      <w:r w:rsidRPr="00322424">
        <w:t>GOVERNANCE AND REPORTING</w:t>
      </w:r>
    </w:p>
    <w:tbl>
      <w:tblPr>
        <w:tblW w:w="9071"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205"/>
        <w:gridCol w:w="8866"/>
      </w:tblGrid>
      <w:tr w:rsidR="00A31E48" w14:paraId="6EED3FBA" w14:textId="77777777" w:rsidTr="00784E53">
        <w:tc>
          <w:tcPr>
            <w:tcW w:w="205" w:type="dxa"/>
            <w:tcBorders>
              <w:top w:val="nil"/>
              <w:left w:val="nil"/>
              <w:bottom w:val="nil"/>
              <w:right w:val="nil"/>
            </w:tcBorders>
            <w:shd w:val="clear" w:color="auto" w:fill="F2F2F2"/>
            <w:hideMark/>
          </w:tcPr>
          <w:p w14:paraId="36023178" w14:textId="77777777" w:rsidR="00A31E48" w:rsidRDefault="00A31E48">
            <w:pPr>
              <w:textAlignment w:val="baseline"/>
              <w:rPr>
                <w:rFonts w:ascii="Segoe UI" w:hAnsi="Segoe UI" w:cs="Segoe UI"/>
                <w:sz w:val="18"/>
                <w:szCs w:val="18"/>
                <w:lang w:eastAsia="en-AU"/>
              </w:rPr>
            </w:pPr>
            <w:r>
              <w:rPr>
                <w:sz w:val="24"/>
                <w:lang w:eastAsia="en-AU"/>
              </w:rPr>
              <w:t> </w:t>
            </w:r>
          </w:p>
        </w:tc>
        <w:tc>
          <w:tcPr>
            <w:tcW w:w="8866" w:type="dxa"/>
            <w:tcBorders>
              <w:top w:val="nil"/>
              <w:left w:val="nil"/>
              <w:bottom w:val="nil"/>
              <w:right w:val="nil"/>
            </w:tcBorders>
            <w:shd w:val="clear" w:color="auto" w:fill="F2F2F2"/>
            <w:hideMark/>
          </w:tcPr>
          <w:p w14:paraId="0D309F37" w14:textId="729E9148" w:rsidR="00A31E48" w:rsidRDefault="00A31E48">
            <w:pPr>
              <w:spacing w:before="60"/>
              <w:ind w:left="215"/>
              <w:textAlignment w:val="baseline"/>
              <w:rPr>
                <w:rFonts w:ascii="Arial" w:hAnsi="Arial" w:cs="Arial"/>
                <w:color w:val="404040"/>
                <w:szCs w:val="22"/>
                <w:lang w:val="en-US" w:eastAsia="en-AU"/>
              </w:rPr>
            </w:pPr>
            <w:r>
              <w:rPr>
                <w:color w:val="404040"/>
                <w:szCs w:val="22"/>
                <w:lang w:val="en-US" w:eastAsia="en-AU"/>
              </w:rPr>
              <w:t xml:space="preserve">Outline the expectations and responsibilities to foster accountability in relation to the provision of good governance (including governance structure and working </w:t>
            </w:r>
            <w:r w:rsidR="000936C1">
              <w:rPr>
                <w:color w:val="404040"/>
                <w:szCs w:val="22"/>
                <w:lang w:val="en-US" w:eastAsia="en-AU"/>
              </w:rPr>
              <w:t>p</w:t>
            </w:r>
            <w:r>
              <w:rPr>
                <w:color w:val="404040"/>
                <w:szCs w:val="22"/>
                <w:lang w:val="en-US" w:eastAsia="en-AU"/>
              </w:rPr>
              <w:t>artner relationships) and reporting. </w:t>
            </w:r>
          </w:p>
          <w:p w14:paraId="1D58B38F" w14:textId="32F93368" w:rsidR="00A31E48" w:rsidRDefault="239F405B">
            <w:pPr>
              <w:spacing w:before="120"/>
              <w:ind w:left="226" w:hanging="11"/>
              <w:textAlignment w:val="baseline"/>
              <w:rPr>
                <w:rFonts w:ascii="Segoe UI" w:hAnsi="Segoe UI" w:cs="Segoe UI"/>
                <w:color w:val="4A5356"/>
                <w:sz w:val="18"/>
                <w:szCs w:val="18"/>
                <w:lang w:eastAsia="en-AU"/>
              </w:rPr>
            </w:pPr>
            <w:r w:rsidRPr="08341204">
              <w:rPr>
                <w:i/>
                <w:iCs/>
                <w:color w:val="404040" w:themeColor="text1" w:themeTint="BF"/>
                <w:sz w:val="20"/>
                <w:szCs w:val="20"/>
                <w:lang w:val="en-US" w:eastAsia="en-AU"/>
              </w:rPr>
              <w:t>Note: Examples have been provided please edit, remove and update these as required.</w:t>
            </w:r>
            <w:r w:rsidR="00AF5915">
              <w:br/>
            </w:r>
            <w:r w:rsidR="00A31E48" w:rsidRPr="08341204">
              <w:rPr>
                <w:sz w:val="16"/>
                <w:szCs w:val="16"/>
                <w:lang w:eastAsia="en-AU"/>
              </w:rPr>
              <w:t> </w:t>
            </w:r>
          </w:p>
        </w:tc>
      </w:tr>
    </w:tbl>
    <w:p w14:paraId="1EB2A70D" w14:textId="77777777" w:rsidR="00A31E48" w:rsidRDefault="00A31E48" w:rsidP="00A31E48">
      <w:pPr>
        <w:pStyle w:val="Heading2"/>
        <w:tabs>
          <w:tab w:val="left" w:pos="720"/>
        </w:tabs>
        <w:autoSpaceDE w:val="0"/>
        <w:autoSpaceDN w:val="0"/>
        <w:adjustRightInd w:val="0"/>
        <w:spacing w:line="276" w:lineRule="auto"/>
        <w:jc w:val="both"/>
        <w:rPr>
          <w:rFonts w:ascii="Arial" w:hAnsi="Arial" w:cs="Arial"/>
          <w:bCs/>
          <w:iCs/>
          <w:color w:val="auto"/>
          <w:sz w:val="22"/>
          <w:szCs w:val="22"/>
        </w:rPr>
      </w:pPr>
    </w:p>
    <w:p w14:paraId="46BF6787" w14:textId="6FC78574" w:rsidR="00A31E48" w:rsidRPr="00AF5915" w:rsidRDefault="00A31E48" w:rsidP="00BB309E">
      <w:pPr>
        <w:pStyle w:val="ListParagraph"/>
        <w:numPr>
          <w:ilvl w:val="1"/>
          <w:numId w:val="26"/>
        </w:numPr>
        <w:spacing w:after="120"/>
        <w:ind w:left="850" w:hanging="493"/>
        <w:contextualSpacing w:val="0"/>
        <w:rPr>
          <w:i/>
          <w:iCs/>
        </w:rPr>
      </w:pPr>
      <w:r w:rsidRPr="00AF5915">
        <w:rPr>
          <w:i/>
          <w:iCs/>
        </w:rPr>
        <w:t xml:space="preserve">A leadership/governance group comprised of </w:t>
      </w:r>
      <w:r w:rsidRPr="00AF5915">
        <w:rPr>
          <w:i/>
          <w:iCs/>
          <w:highlight w:val="yellow"/>
        </w:rPr>
        <w:t>XX</w:t>
      </w:r>
      <w:r w:rsidRPr="00AF5915">
        <w:rPr>
          <w:i/>
          <w:iCs/>
        </w:rPr>
        <w:t xml:space="preserve"> representatives from each </w:t>
      </w:r>
      <w:r w:rsidR="00432291">
        <w:rPr>
          <w:i/>
          <w:iCs/>
        </w:rPr>
        <w:t>P</w:t>
      </w:r>
      <w:r w:rsidRPr="00AF5915">
        <w:rPr>
          <w:i/>
          <w:iCs/>
        </w:rPr>
        <w:t xml:space="preserve">artner organisation will provide expert advice and strategic oversight of the implementation of the Agreement. </w:t>
      </w:r>
    </w:p>
    <w:p w14:paraId="37F37CA9" w14:textId="74560314" w:rsidR="00A31E48" w:rsidRPr="00AF5915" w:rsidRDefault="00A31E48" w:rsidP="00BB309E">
      <w:pPr>
        <w:pStyle w:val="ListParagraph"/>
        <w:numPr>
          <w:ilvl w:val="1"/>
          <w:numId w:val="26"/>
        </w:numPr>
        <w:spacing w:after="120"/>
        <w:ind w:left="850" w:hanging="493"/>
        <w:contextualSpacing w:val="0"/>
        <w:rPr>
          <w:i/>
          <w:iCs/>
        </w:rPr>
      </w:pPr>
      <w:r w:rsidRPr="00AF5915">
        <w:rPr>
          <w:i/>
          <w:iCs/>
        </w:rPr>
        <w:lastRenderedPageBreak/>
        <w:t xml:space="preserve">A working party will be established to support the implementation of the </w:t>
      </w:r>
      <w:r w:rsidR="0068406C">
        <w:rPr>
          <w:i/>
          <w:iCs/>
        </w:rPr>
        <w:t>A</w:t>
      </w:r>
      <w:r w:rsidRPr="00AF5915">
        <w:rPr>
          <w:i/>
          <w:iCs/>
        </w:rPr>
        <w:t xml:space="preserve">greement as directed by and reporting to the leadership group. </w:t>
      </w:r>
    </w:p>
    <w:p w14:paraId="57380605" w14:textId="619DEFE9" w:rsidR="00A31E48" w:rsidRPr="00AF5915" w:rsidRDefault="00A31E48" w:rsidP="00BB309E">
      <w:pPr>
        <w:pStyle w:val="ListParagraph"/>
        <w:numPr>
          <w:ilvl w:val="1"/>
          <w:numId w:val="26"/>
        </w:numPr>
        <w:spacing w:after="120"/>
        <w:ind w:left="850" w:hanging="493"/>
        <w:contextualSpacing w:val="0"/>
        <w:rPr>
          <w:i/>
          <w:iCs/>
        </w:rPr>
      </w:pPr>
      <w:r w:rsidRPr="00AF5915">
        <w:rPr>
          <w:i/>
          <w:iCs/>
        </w:rPr>
        <w:t>A</w:t>
      </w:r>
      <w:r w:rsidR="00E657B9">
        <w:rPr>
          <w:i/>
          <w:iCs/>
        </w:rPr>
        <w:t xml:space="preserve"> collaborative</w:t>
      </w:r>
      <w:r w:rsidRPr="00AF5915">
        <w:rPr>
          <w:i/>
          <w:iCs/>
        </w:rPr>
        <w:t xml:space="preserve"> action plan will be developed and approved by the </w:t>
      </w:r>
      <w:r w:rsidR="00432291">
        <w:rPr>
          <w:i/>
          <w:iCs/>
        </w:rPr>
        <w:t>P</w:t>
      </w:r>
      <w:r w:rsidRPr="00AF5915">
        <w:rPr>
          <w:i/>
          <w:iCs/>
        </w:rPr>
        <w:t xml:space="preserve">artners within </w:t>
      </w:r>
      <w:r w:rsidRPr="00AF5915">
        <w:rPr>
          <w:i/>
          <w:iCs/>
          <w:highlight w:val="yellow"/>
        </w:rPr>
        <w:t>XX</w:t>
      </w:r>
      <w:r w:rsidRPr="00AF5915">
        <w:rPr>
          <w:i/>
          <w:iCs/>
        </w:rPr>
        <w:t xml:space="preserve"> months of the commencement of the Agreement.</w:t>
      </w:r>
    </w:p>
    <w:p w14:paraId="1B4BD24C" w14:textId="151D1329" w:rsidR="00A31E48" w:rsidRPr="00AF5915" w:rsidRDefault="6274B692" w:rsidP="00BB309E">
      <w:pPr>
        <w:pStyle w:val="ListParagraph"/>
        <w:numPr>
          <w:ilvl w:val="1"/>
          <w:numId w:val="26"/>
        </w:numPr>
        <w:spacing w:after="120"/>
        <w:ind w:left="850" w:hanging="493"/>
        <w:contextualSpacing w:val="0"/>
        <w:rPr>
          <w:i/>
          <w:iCs/>
        </w:rPr>
      </w:pPr>
      <w:r w:rsidRPr="3DCC9162">
        <w:rPr>
          <w:i/>
          <w:iCs/>
        </w:rPr>
        <w:t>A closure report and</w:t>
      </w:r>
      <w:r w:rsidR="4C0BDBF2" w:rsidRPr="3DCC9162">
        <w:rPr>
          <w:i/>
          <w:iCs/>
        </w:rPr>
        <w:t>/or</w:t>
      </w:r>
      <w:r w:rsidRPr="3DCC9162">
        <w:rPr>
          <w:i/>
          <w:iCs/>
        </w:rPr>
        <w:t xml:space="preserve"> evaluation report will be provided to close the p</w:t>
      </w:r>
      <w:r w:rsidR="00445544">
        <w:rPr>
          <w:i/>
          <w:iCs/>
        </w:rPr>
        <w:t>artnership</w:t>
      </w:r>
      <w:r w:rsidRPr="3DCC9162">
        <w:rPr>
          <w:i/>
          <w:iCs/>
        </w:rPr>
        <w:t xml:space="preserve"> and/or progress reporting will be provided to the Leadership group. </w:t>
      </w:r>
    </w:p>
    <w:p w14:paraId="46CF7757" w14:textId="5A53D1D7" w:rsidR="00A31E48" w:rsidRPr="00322424" w:rsidRDefault="00EC2C8A" w:rsidP="00CC260C">
      <w:pPr>
        <w:pStyle w:val="Heading1"/>
        <w:numPr>
          <w:ilvl w:val="0"/>
          <w:numId w:val="26"/>
        </w:numPr>
      </w:pPr>
      <w:bookmarkStart w:id="12" w:name="_Toc145823684"/>
      <w:bookmarkStart w:id="13" w:name="_Toc379448369"/>
      <w:bookmarkStart w:id="14" w:name="_Ref505599207"/>
      <w:bookmarkStart w:id="15" w:name="_Toc145823685"/>
      <w:bookmarkStart w:id="16" w:name="_Toc379448370"/>
      <w:bookmarkEnd w:id="4"/>
      <w:bookmarkEnd w:id="5"/>
      <w:bookmarkEnd w:id="6"/>
      <w:bookmarkEnd w:id="8"/>
      <w:bookmarkEnd w:id="9"/>
      <w:bookmarkEnd w:id="10"/>
      <w:bookmarkEnd w:id="11"/>
      <w:r>
        <w:t>CONTACT DETAILS</w:t>
      </w:r>
    </w:p>
    <w:tbl>
      <w:tblPr>
        <w:tblW w:w="9071"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205"/>
        <w:gridCol w:w="8866"/>
      </w:tblGrid>
      <w:tr w:rsidR="00584AEE" w14:paraId="46304C41" w14:textId="77777777" w:rsidTr="00784E53">
        <w:tc>
          <w:tcPr>
            <w:tcW w:w="205" w:type="dxa"/>
            <w:tcBorders>
              <w:top w:val="nil"/>
              <w:left w:val="nil"/>
              <w:bottom w:val="nil"/>
              <w:right w:val="nil"/>
            </w:tcBorders>
            <w:shd w:val="clear" w:color="auto" w:fill="F2F2F2"/>
            <w:hideMark/>
          </w:tcPr>
          <w:p w14:paraId="29E70CA9" w14:textId="77777777" w:rsidR="00584AEE" w:rsidRDefault="00584AEE" w:rsidP="00E630CE">
            <w:pPr>
              <w:textAlignment w:val="baseline"/>
              <w:rPr>
                <w:rFonts w:ascii="Segoe UI" w:hAnsi="Segoe UI" w:cs="Segoe UI"/>
                <w:sz w:val="18"/>
                <w:szCs w:val="18"/>
                <w:lang w:eastAsia="en-AU"/>
              </w:rPr>
            </w:pPr>
            <w:r>
              <w:rPr>
                <w:sz w:val="24"/>
                <w:lang w:eastAsia="en-AU"/>
              </w:rPr>
              <w:t> </w:t>
            </w:r>
          </w:p>
        </w:tc>
        <w:tc>
          <w:tcPr>
            <w:tcW w:w="8866" w:type="dxa"/>
            <w:tcBorders>
              <w:top w:val="nil"/>
              <w:left w:val="nil"/>
              <w:bottom w:val="nil"/>
              <w:right w:val="nil"/>
            </w:tcBorders>
            <w:shd w:val="clear" w:color="auto" w:fill="F2F2F2"/>
            <w:hideMark/>
          </w:tcPr>
          <w:p w14:paraId="0DB07976" w14:textId="03602168" w:rsidR="00584AEE" w:rsidRDefault="00D64A21" w:rsidP="008512F5">
            <w:pPr>
              <w:spacing w:before="60"/>
              <w:ind w:left="215"/>
              <w:textAlignment w:val="baseline"/>
              <w:rPr>
                <w:rFonts w:ascii="Segoe UI" w:hAnsi="Segoe UI" w:cs="Segoe UI"/>
                <w:color w:val="4A5356"/>
                <w:sz w:val="18"/>
                <w:szCs w:val="18"/>
                <w:lang w:eastAsia="en-AU"/>
              </w:rPr>
            </w:pPr>
            <w:r w:rsidRPr="008512F5">
              <w:rPr>
                <w:color w:val="404040"/>
                <w:szCs w:val="22"/>
                <w:lang w:val="en-US" w:eastAsia="en-AU"/>
              </w:rPr>
              <w:t xml:space="preserve">It is </w:t>
            </w:r>
            <w:r w:rsidR="005C55E6" w:rsidRPr="008512F5">
              <w:rPr>
                <w:color w:val="404040"/>
                <w:szCs w:val="22"/>
                <w:lang w:val="en-US" w:eastAsia="en-AU"/>
              </w:rPr>
              <w:t xml:space="preserve">recommended that the contact person listed </w:t>
            </w:r>
            <w:r w:rsidR="008512F5" w:rsidRPr="008512F5">
              <w:rPr>
                <w:color w:val="404040"/>
                <w:szCs w:val="22"/>
                <w:lang w:val="en-US" w:eastAsia="en-AU"/>
              </w:rPr>
              <w:t>is equivalent to</w:t>
            </w:r>
            <w:r w:rsidRPr="008512F5">
              <w:rPr>
                <w:color w:val="404040"/>
                <w:szCs w:val="22"/>
                <w:lang w:val="en-US" w:eastAsia="en-AU"/>
              </w:rPr>
              <w:t xml:space="preserve"> </w:t>
            </w:r>
            <w:r w:rsidR="008512F5" w:rsidRPr="008512F5">
              <w:rPr>
                <w:color w:val="404040"/>
                <w:szCs w:val="22"/>
                <w:lang w:val="en-US" w:eastAsia="en-AU"/>
              </w:rPr>
              <w:t xml:space="preserve">a </w:t>
            </w:r>
            <w:r w:rsidRPr="008512F5">
              <w:rPr>
                <w:color w:val="404040"/>
                <w:szCs w:val="22"/>
                <w:lang w:val="en-US" w:eastAsia="en-AU"/>
              </w:rPr>
              <w:t>director level or above.</w:t>
            </w:r>
            <w:r>
              <w:rPr>
                <w:szCs w:val="16"/>
                <w:lang w:eastAsia="en-AU"/>
              </w:rPr>
              <w:t xml:space="preserve"> </w:t>
            </w:r>
            <w:r w:rsidR="00584AEE">
              <w:rPr>
                <w:sz w:val="16"/>
                <w:szCs w:val="16"/>
                <w:lang w:eastAsia="en-AU"/>
              </w:rPr>
              <w:t> </w:t>
            </w:r>
          </w:p>
        </w:tc>
      </w:tr>
    </w:tbl>
    <w:p w14:paraId="054457C0" w14:textId="77777777" w:rsidR="00584AEE" w:rsidRDefault="00584AEE" w:rsidP="00322424"/>
    <w:p w14:paraId="20221442" w14:textId="32E81561" w:rsidR="00A31E48" w:rsidRDefault="00A31E48" w:rsidP="00322424">
      <w:r>
        <w:t>Any communication including a notice, approval, consent</w:t>
      </w:r>
      <w:r w:rsidR="5C7F3B1E">
        <w:t>,</w:t>
      </w:r>
      <w:r>
        <w:t xml:space="preserve"> or other communication in connection with this Partnership Agreement can be directed to:</w:t>
      </w:r>
    </w:p>
    <w:p w14:paraId="566FDEAC" w14:textId="77777777" w:rsidR="00A31E48" w:rsidRDefault="00A31E48" w:rsidP="00A31E48">
      <w:pPr>
        <w:pStyle w:val="Body1"/>
        <w:spacing w:after="0"/>
        <w:jc w:val="both"/>
      </w:pPr>
    </w:p>
    <w:p w14:paraId="1CBE5D41" w14:textId="69B8608F" w:rsidR="00A31E48" w:rsidRDefault="00D66B21" w:rsidP="00CC260C">
      <w:pPr>
        <w:pStyle w:val="ListParagraph"/>
        <w:numPr>
          <w:ilvl w:val="1"/>
          <w:numId w:val="26"/>
        </w:numPr>
      </w:pPr>
      <w:r w:rsidRPr="00164EBB">
        <w:rPr>
          <w:highlight w:val="yellow"/>
        </w:rPr>
        <w:t xml:space="preserve">[Partner </w:t>
      </w:r>
      <w:r>
        <w:rPr>
          <w:highlight w:val="yellow"/>
        </w:rPr>
        <w:t>1</w:t>
      </w:r>
      <w:r w:rsidRPr="00164EBB">
        <w:rPr>
          <w:highlight w:val="yellow"/>
        </w:rPr>
        <w:t>]</w:t>
      </w:r>
      <w:r w:rsidR="00A31E48">
        <w:t>, to:</w:t>
      </w:r>
    </w:p>
    <w:p w14:paraId="4E0C4840" w14:textId="23FD5918" w:rsidR="00A31E48" w:rsidRDefault="005F74B5" w:rsidP="00A31E48">
      <w:pPr>
        <w:pStyle w:val="Body1"/>
        <w:spacing w:after="0"/>
        <w:ind w:left="1941" w:firstLine="328"/>
        <w:jc w:val="both"/>
      </w:pPr>
      <w:r>
        <w:t>[</w:t>
      </w:r>
      <w:r>
        <w:rPr>
          <w:highlight w:val="yellow"/>
        </w:rPr>
        <w:t>Insert Name</w:t>
      </w:r>
      <w:r>
        <w:t>]</w:t>
      </w:r>
      <w:r w:rsidR="00A31E48">
        <w:t>, [</w:t>
      </w:r>
      <w:r w:rsidR="00A31E48">
        <w:rPr>
          <w:highlight w:val="yellow"/>
        </w:rPr>
        <w:t>Insert Position</w:t>
      </w:r>
      <w:r w:rsidR="00A31E48">
        <w:t>]</w:t>
      </w:r>
    </w:p>
    <w:p w14:paraId="483C9D96" w14:textId="77777777" w:rsidR="00A31E48" w:rsidRDefault="00A31E48" w:rsidP="00A31E48">
      <w:pPr>
        <w:pStyle w:val="Body1"/>
        <w:spacing w:after="0"/>
        <w:ind w:left="1930" w:firstLine="339"/>
        <w:jc w:val="both"/>
      </w:pPr>
      <w:r>
        <w:t>[</w:t>
      </w:r>
      <w:r>
        <w:rPr>
          <w:highlight w:val="yellow"/>
        </w:rPr>
        <w:t>Insert Address</w:t>
      </w:r>
      <w:r>
        <w:t>]</w:t>
      </w:r>
    </w:p>
    <w:p w14:paraId="58765144" w14:textId="3A0E222B" w:rsidR="00A31E48" w:rsidRDefault="00A31E48" w:rsidP="00A31E48">
      <w:pPr>
        <w:pStyle w:val="Body1"/>
        <w:spacing w:after="0"/>
        <w:ind w:left="1919" w:firstLine="350"/>
        <w:jc w:val="both"/>
      </w:pPr>
      <w:r>
        <w:t>[</w:t>
      </w:r>
      <w:r>
        <w:rPr>
          <w:highlight w:val="yellow"/>
        </w:rPr>
        <w:t xml:space="preserve">INSERT </w:t>
      </w:r>
      <w:r w:rsidR="00A561B6">
        <w:rPr>
          <w:highlight w:val="yellow"/>
        </w:rPr>
        <w:t>CITY</w:t>
      </w:r>
      <w:r w:rsidR="00A561B6">
        <w:t>] [</w:t>
      </w:r>
      <w:r>
        <w:rPr>
          <w:highlight w:val="yellow"/>
        </w:rPr>
        <w:t xml:space="preserve">INSERT </w:t>
      </w:r>
      <w:r w:rsidR="00A561B6">
        <w:rPr>
          <w:highlight w:val="yellow"/>
        </w:rPr>
        <w:t>STATE</w:t>
      </w:r>
      <w:r w:rsidR="00A561B6">
        <w:t>] [</w:t>
      </w:r>
      <w:r>
        <w:rPr>
          <w:highlight w:val="yellow"/>
        </w:rPr>
        <w:t>Insert Postcode</w:t>
      </w:r>
      <w:r>
        <w:t xml:space="preserve">] </w:t>
      </w:r>
    </w:p>
    <w:p w14:paraId="4E188C5F" w14:textId="77777777" w:rsidR="00A31E48" w:rsidRDefault="00A31E48" w:rsidP="00A31E48">
      <w:pPr>
        <w:pStyle w:val="Body1"/>
        <w:spacing w:after="0"/>
        <w:ind w:left="1919" w:firstLine="350"/>
        <w:jc w:val="both"/>
      </w:pPr>
      <w:r>
        <w:t>Email: [</w:t>
      </w:r>
      <w:r>
        <w:rPr>
          <w:highlight w:val="yellow"/>
        </w:rPr>
        <w:t>Insert Email Address</w:t>
      </w:r>
      <w:r>
        <w:t>]</w:t>
      </w:r>
    </w:p>
    <w:p w14:paraId="1ECDFD38" w14:textId="77777777" w:rsidR="00A31E48" w:rsidRDefault="00A31E48" w:rsidP="00164EBB"/>
    <w:p w14:paraId="5F78059D" w14:textId="77777777" w:rsidR="00A31E48" w:rsidRDefault="00A31E48" w:rsidP="00CC260C">
      <w:pPr>
        <w:pStyle w:val="ListParagraph"/>
        <w:numPr>
          <w:ilvl w:val="1"/>
          <w:numId w:val="26"/>
        </w:numPr>
      </w:pPr>
      <w:r w:rsidRPr="00164EBB">
        <w:rPr>
          <w:highlight w:val="yellow"/>
        </w:rPr>
        <w:t>[Partner 2]</w:t>
      </w:r>
      <w:r>
        <w:t>, to:</w:t>
      </w:r>
    </w:p>
    <w:p w14:paraId="1A7C41B0" w14:textId="77777777" w:rsidR="00A31E48" w:rsidRDefault="00A31E48" w:rsidP="00A31E48">
      <w:pPr>
        <w:pStyle w:val="Body1"/>
        <w:spacing w:after="0"/>
        <w:ind w:left="1941" w:firstLine="328"/>
        <w:jc w:val="both"/>
      </w:pPr>
      <w:r>
        <w:t>[</w:t>
      </w:r>
      <w:r>
        <w:rPr>
          <w:highlight w:val="yellow"/>
        </w:rPr>
        <w:t>Insert Name</w:t>
      </w:r>
      <w:r>
        <w:t>], [</w:t>
      </w:r>
      <w:r>
        <w:rPr>
          <w:highlight w:val="yellow"/>
        </w:rPr>
        <w:t>Insert Position</w:t>
      </w:r>
      <w:r>
        <w:t>]</w:t>
      </w:r>
    </w:p>
    <w:p w14:paraId="2BF0B4C3" w14:textId="77777777" w:rsidR="00A31E48" w:rsidRDefault="00A31E48" w:rsidP="00A31E48">
      <w:pPr>
        <w:pStyle w:val="Body1"/>
        <w:spacing w:after="0"/>
        <w:ind w:left="1930" w:firstLine="339"/>
        <w:jc w:val="both"/>
      </w:pPr>
      <w:r>
        <w:t>[</w:t>
      </w:r>
      <w:r>
        <w:rPr>
          <w:highlight w:val="yellow"/>
        </w:rPr>
        <w:t>Insert Address</w:t>
      </w:r>
      <w:r>
        <w:t>]</w:t>
      </w:r>
    </w:p>
    <w:p w14:paraId="4C535CAE" w14:textId="32253A47" w:rsidR="00A31E48" w:rsidRDefault="00A31E48" w:rsidP="00A31E48">
      <w:pPr>
        <w:pStyle w:val="Body1"/>
        <w:spacing w:after="0"/>
        <w:ind w:left="1919" w:firstLine="350"/>
        <w:jc w:val="both"/>
      </w:pPr>
      <w:r>
        <w:t>[</w:t>
      </w:r>
      <w:r>
        <w:rPr>
          <w:highlight w:val="yellow"/>
        </w:rPr>
        <w:t xml:space="preserve">INSERT </w:t>
      </w:r>
      <w:r w:rsidR="00A561B6">
        <w:rPr>
          <w:highlight w:val="yellow"/>
        </w:rPr>
        <w:t>CITY</w:t>
      </w:r>
      <w:r w:rsidR="00A561B6">
        <w:t>] [</w:t>
      </w:r>
      <w:r>
        <w:rPr>
          <w:highlight w:val="yellow"/>
        </w:rPr>
        <w:t xml:space="preserve">INSERT </w:t>
      </w:r>
      <w:r w:rsidR="00A561B6">
        <w:rPr>
          <w:highlight w:val="yellow"/>
        </w:rPr>
        <w:t>STATE</w:t>
      </w:r>
      <w:r w:rsidR="00A561B6">
        <w:t>] [</w:t>
      </w:r>
      <w:r>
        <w:rPr>
          <w:highlight w:val="yellow"/>
        </w:rPr>
        <w:t>Insert Postcode</w:t>
      </w:r>
      <w:r>
        <w:t xml:space="preserve">] </w:t>
      </w:r>
    </w:p>
    <w:p w14:paraId="35174FC3" w14:textId="77777777" w:rsidR="00A31E48" w:rsidRDefault="00A31E48" w:rsidP="00A31E48">
      <w:pPr>
        <w:pStyle w:val="Body1"/>
        <w:spacing w:after="0"/>
        <w:ind w:left="1919" w:firstLine="350"/>
        <w:jc w:val="both"/>
      </w:pPr>
      <w:r>
        <w:t>Email: [</w:t>
      </w:r>
      <w:r>
        <w:rPr>
          <w:highlight w:val="yellow"/>
        </w:rPr>
        <w:t>Insert Email Address</w:t>
      </w:r>
      <w:r>
        <w:t>]</w:t>
      </w:r>
    </w:p>
    <w:p w14:paraId="5A5BA96E" w14:textId="77777777" w:rsidR="00A31E48" w:rsidRPr="00164EBB" w:rsidRDefault="00A31E48" w:rsidP="00CC260C">
      <w:pPr>
        <w:pStyle w:val="Heading1"/>
        <w:numPr>
          <w:ilvl w:val="0"/>
          <w:numId w:val="26"/>
        </w:numPr>
      </w:pPr>
      <w:bookmarkStart w:id="17" w:name="_Toc237849112"/>
      <w:bookmarkStart w:id="18" w:name="_Toc237849153"/>
      <w:bookmarkStart w:id="19" w:name="_Toc238550830"/>
      <w:r w:rsidRPr="00164EBB">
        <w:t>COOPERATION</w:t>
      </w:r>
      <w:bookmarkEnd w:id="17"/>
      <w:bookmarkEnd w:id="18"/>
      <w:bookmarkEnd w:id="19"/>
    </w:p>
    <w:p w14:paraId="097FC6A4" w14:textId="30D106B8" w:rsidR="00A31E48" w:rsidRDefault="00A31E48" w:rsidP="00164EBB">
      <w:r>
        <w:t>Effective collaboration and partnership require</w:t>
      </w:r>
      <w:r w:rsidR="2440EC51">
        <w:t>s</w:t>
      </w:r>
      <w:r>
        <w:t xml:space="preserve"> commitment to working together, clear and transparent communication and openness to partnership improvements</w:t>
      </w:r>
      <w:r w:rsidR="7D5B4684">
        <w:t>;</w:t>
      </w:r>
      <w:r>
        <w:t xml:space="preserve"> however, it is acknowledged that disputes and disagreements may occur. The </w:t>
      </w:r>
      <w:r w:rsidR="00432291">
        <w:t>P</w:t>
      </w:r>
      <w:r>
        <w:t>artners</w:t>
      </w:r>
      <w:r w:rsidR="684AB647">
        <w:t>, therefore,</w:t>
      </w:r>
      <w:r w:rsidR="00287AEC">
        <w:t xml:space="preserve"> </w:t>
      </w:r>
      <w:r w:rsidR="1978AD85">
        <w:t xml:space="preserve">must </w:t>
      </w:r>
      <w:r>
        <w:t>agree that matters of significance will be discussed in an honest manner, without prejudice and in confidence.</w:t>
      </w:r>
    </w:p>
    <w:p w14:paraId="05F447B7" w14:textId="77777777" w:rsidR="00A31E48" w:rsidRPr="00164EBB" w:rsidRDefault="00A31E48" w:rsidP="00CC260C">
      <w:pPr>
        <w:pStyle w:val="Heading1"/>
        <w:numPr>
          <w:ilvl w:val="0"/>
          <w:numId w:val="26"/>
        </w:numPr>
      </w:pPr>
      <w:r w:rsidRPr="00164EBB">
        <w:t>MONITORING AND REVIEW</w:t>
      </w:r>
    </w:p>
    <w:p w14:paraId="076FEB8F" w14:textId="1CC05BFA" w:rsidR="00A31E48" w:rsidRDefault="00A31E48" w:rsidP="00CC260C">
      <w:pPr>
        <w:pStyle w:val="ListParagraph"/>
        <w:numPr>
          <w:ilvl w:val="1"/>
          <w:numId w:val="26"/>
        </w:numPr>
      </w:pPr>
      <w:r>
        <w:t xml:space="preserve">This agreement will be reviewed and amended </w:t>
      </w:r>
      <w:r w:rsidRPr="08341204">
        <w:rPr>
          <w:highlight w:val="yellow"/>
        </w:rPr>
        <w:t>XX (</w:t>
      </w:r>
      <w:r w:rsidR="00A561B6" w:rsidRPr="08341204">
        <w:rPr>
          <w:highlight w:val="yellow"/>
        </w:rPr>
        <w:t>e.g.</w:t>
      </w:r>
      <w:r w:rsidR="61E41FE3" w:rsidRPr="08341204">
        <w:rPr>
          <w:highlight w:val="yellow"/>
        </w:rPr>
        <w:t>,</w:t>
      </w:r>
      <w:r w:rsidRPr="08341204">
        <w:rPr>
          <w:highlight w:val="yellow"/>
        </w:rPr>
        <w:t xml:space="preserve"> annually)</w:t>
      </w:r>
      <w:r>
        <w:t xml:space="preserve"> or as needed by </w:t>
      </w:r>
      <w:r w:rsidR="00432291">
        <w:t>P</w:t>
      </w:r>
      <w:r>
        <w:t>artners to ensure that it is delivering the shared objectives and meet</w:t>
      </w:r>
      <w:r w:rsidR="4DA34A2E">
        <w:t>s</w:t>
      </w:r>
      <w:r>
        <w:t xml:space="preserve"> the needs of each </w:t>
      </w:r>
      <w:r w:rsidR="00432291">
        <w:t>P</w:t>
      </w:r>
      <w:r>
        <w:t>artner.</w:t>
      </w:r>
    </w:p>
    <w:p w14:paraId="6BAC89A4" w14:textId="6B171B05" w:rsidR="00A31E48" w:rsidRDefault="00A31E48" w:rsidP="00CC260C">
      <w:pPr>
        <w:pStyle w:val="ListParagraph"/>
        <w:numPr>
          <w:ilvl w:val="1"/>
          <w:numId w:val="26"/>
        </w:numPr>
      </w:pPr>
      <w:r>
        <w:t>Any variations, modifications</w:t>
      </w:r>
      <w:r w:rsidR="0CE66358">
        <w:t>,</w:t>
      </w:r>
      <w:r>
        <w:t xml:space="preserve"> or amendments required to the agreement will be done via written agreement of the </w:t>
      </w:r>
      <w:r w:rsidR="00432291">
        <w:t>P</w:t>
      </w:r>
      <w:r>
        <w:t>artners.</w:t>
      </w:r>
    </w:p>
    <w:p w14:paraId="5529375D" w14:textId="7C793951" w:rsidR="00A31E48" w:rsidRDefault="00A31E48" w:rsidP="00CC260C">
      <w:pPr>
        <w:pStyle w:val="ListParagraph"/>
        <w:numPr>
          <w:ilvl w:val="1"/>
          <w:numId w:val="26"/>
        </w:numPr>
      </w:pPr>
      <w:r>
        <w:t>The partnership will be evaluated and monitored to allow for continu</w:t>
      </w:r>
      <w:r w:rsidR="19B61AF8">
        <w:t>ous</w:t>
      </w:r>
      <w:r>
        <w:t xml:space="preserve"> improvement of partnerships. This will support a common understanding between </w:t>
      </w:r>
      <w:r w:rsidR="00432291">
        <w:t>P</w:t>
      </w:r>
      <w:r>
        <w:t xml:space="preserve">artners about what is working well and areas to work on. To support this, </w:t>
      </w:r>
      <w:r w:rsidR="000936C1">
        <w:t>p</w:t>
      </w:r>
      <w:r>
        <w:t xml:space="preserve">artners will participate in relevant review processes </w:t>
      </w:r>
      <w:r w:rsidRPr="00046338">
        <w:rPr>
          <w:i/>
          <w:iCs/>
        </w:rPr>
        <w:t>(for example</w:t>
      </w:r>
      <w:r w:rsidR="00651A39" w:rsidRPr="00046338">
        <w:rPr>
          <w:i/>
          <w:iCs/>
        </w:rPr>
        <w:t>,</w:t>
      </w:r>
      <w:r w:rsidRPr="00046338">
        <w:rPr>
          <w:i/>
          <w:iCs/>
        </w:rPr>
        <w:t xml:space="preserve"> through completion of a ‘Partnership </w:t>
      </w:r>
      <w:r w:rsidR="004F1BF8" w:rsidRPr="00046338">
        <w:rPr>
          <w:i/>
          <w:iCs/>
        </w:rPr>
        <w:t xml:space="preserve">Pulse </w:t>
      </w:r>
      <w:r w:rsidRPr="00046338">
        <w:rPr>
          <w:i/>
          <w:iCs/>
        </w:rPr>
        <w:t>Check’)</w:t>
      </w:r>
      <w:r>
        <w:t xml:space="preserve"> at various stages of the partnership. </w:t>
      </w:r>
    </w:p>
    <w:p w14:paraId="4173409C" w14:textId="77777777" w:rsidR="0056497E" w:rsidRDefault="0056497E" w:rsidP="0056497E">
      <w:pPr>
        <w:pStyle w:val="ListParagraph"/>
        <w:ind w:left="792"/>
      </w:pPr>
    </w:p>
    <w:bookmarkEnd w:id="12"/>
    <w:bookmarkEnd w:id="13"/>
    <w:bookmarkEnd w:id="14"/>
    <w:bookmarkEnd w:id="15"/>
    <w:bookmarkEnd w:id="16"/>
    <w:p w14:paraId="0DEB19B5" w14:textId="7F018FE8" w:rsidR="003750A5" w:rsidRPr="00322424" w:rsidRDefault="003750A5" w:rsidP="003750A5">
      <w:pPr>
        <w:pStyle w:val="Heading1"/>
        <w:numPr>
          <w:ilvl w:val="0"/>
          <w:numId w:val="26"/>
        </w:numPr>
      </w:pPr>
      <w:r>
        <w:t>OTHER</w:t>
      </w:r>
    </w:p>
    <w:tbl>
      <w:tblPr>
        <w:tblW w:w="9071"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Pr>
      <w:tblGrid>
        <w:gridCol w:w="205"/>
        <w:gridCol w:w="8866"/>
      </w:tblGrid>
      <w:tr w:rsidR="003750A5" w14:paraId="28C2F0FA" w14:textId="77777777" w:rsidTr="00784E53">
        <w:tc>
          <w:tcPr>
            <w:tcW w:w="205" w:type="dxa"/>
            <w:tcBorders>
              <w:top w:val="nil"/>
              <w:left w:val="nil"/>
              <w:bottom w:val="nil"/>
              <w:right w:val="nil"/>
            </w:tcBorders>
            <w:shd w:val="clear" w:color="auto" w:fill="F2F2F2"/>
            <w:hideMark/>
          </w:tcPr>
          <w:p w14:paraId="0F45DDF8" w14:textId="77777777" w:rsidR="003750A5" w:rsidRDefault="003750A5" w:rsidP="007F2FBB">
            <w:pPr>
              <w:textAlignment w:val="baseline"/>
              <w:rPr>
                <w:rFonts w:ascii="Segoe UI" w:hAnsi="Segoe UI" w:cs="Segoe UI"/>
                <w:sz w:val="18"/>
                <w:szCs w:val="18"/>
                <w:lang w:eastAsia="en-AU"/>
              </w:rPr>
            </w:pPr>
            <w:r>
              <w:rPr>
                <w:sz w:val="24"/>
                <w:lang w:eastAsia="en-AU"/>
              </w:rPr>
              <w:lastRenderedPageBreak/>
              <w:t> </w:t>
            </w:r>
          </w:p>
        </w:tc>
        <w:tc>
          <w:tcPr>
            <w:tcW w:w="8866" w:type="dxa"/>
            <w:tcBorders>
              <w:top w:val="nil"/>
              <w:left w:val="nil"/>
              <w:bottom w:val="nil"/>
              <w:right w:val="nil"/>
            </w:tcBorders>
            <w:shd w:val="clear" w:color="auto" w:fill="F2F2F2"/>
            <w:hideMark/>
          </w:tcPr>
          <w:p w14:paraId="066122D4" w14:textId="3F34F68C" w:rsidR="003750A5" w:rsidRDefault="003750A5" w:rsidP="007F2FBB">
            <w:pPr>
              <w:spacing w:before="60"/>
              <w:ind w:left="215"/>
              <w:textAlignment w:val="baseline"/>
              <w:rPr>
                <w:rFonts w:ascii="Arial" w:hAnsi="Arial" w:cs="Arial"/>
                <w:color w:val="404040"/>
                <w:szCs w:val="22"/>
                <w:lang w:val="en-US" w:eastAsia="en-AU"/>
              </w:rPr>
            </w:pPr>
            <w:r>
              <w:rPr>
                <w:color w:val="404040"/>
                <w:szCs w:val="22"/>
                <w:lang w:val="en-US" w:eastAsia="en-AU"/>
              </w:rPr>
              <w:t xml:space="preserve">Outline </w:t>
            </w:r>
            <w:r w:rsidR="00DE77A5">
              <w:rPr>
                <w:color w:val="404040"/>
                <w:szCs w:val="22"/>
                <w:lang w:val="en-US" w:eastAsia="en-AU"/>
              </w:rPr>
              <w:t xml:space="preserve">any other conditions that do not fit in the categories above. This may include </w:t>
            </w:r>
            <w:r w:rsidR="00485F73">
              <w:rPr>
                <w:color w:val="404040"/>
                <w:szCs w:val="22"/>
                <w:lang w:val="en-US" w:eastAsia="en-AU"/>
              </w:rPr>
              <w:t xml:space="preserve">but is not limited to </w:t>
            </w:r>
            <w:r w:rsidR="003A4AB0">
              <w:rPr>
                <w:color w:val="404040"/>
                <w:szCs w:val="22"/>
                <w:lang w:val="en-US" w:eastAsia="en-AU"/>
              </w:rPr>
              <w:t xml:space="preserve">branding, </w:t>
            </w:r>
            <w:r w:rsidR="00DE77A5">
              <w:rPr>
                <w:color w:val="404040"/>
                <w:szCs w:val="22"/>
                <w:lang w:val="en-US" w:eastAsia="en-AU"/>
              </w:rPr>
              <w:t xml:space="preserve">publication, data and information sharing </w:t>
            </w:r>
            <w:r w:rsidR="007C51E4">
              <w:rPr>
                <w:color w:val="404040"/>
                <w:szCs w:val="22"/>
                <w:lang w:val="en-US" w:eastAsia="en-AU"/>
              </w:rPr>
              <w:t>and</w:t>
            </w:r>
            <w:r w:rsidR="003A4AB0">
              <w:rPr>
                <w:color w:val="404040"/>
                <w:szCs w:val="22"/>
                <w:lang w:val="en-US" w:eastAsia="en-AU"/>
              </w:rPr>
              <w:t xml:space="preserve"> </w:t>
            </w:r>
            <w:r w:rsidR="006664DE">
              <w:rPr>
                <w:color w:val="404040"/>
                <w:szCs w:val="22"/>
                <w:lang w:val="en-US" w:eastAsia="en-AU"/>
              </w:rPr>
              <w:t xml:space="preserve">any additional considerations around </w:t>
            </w:r>
            <w:r w:rsidR="003A4AB0">
              <w:rPr>
                <w:color w:val="404040"/>
                <w:szCs w:val="22"/>
                <w:lang w:val="en-US" w:eastAsia="en-AU"/>
              </w:rPr>
              <w:t>communication</w:t>
            </w:r>
            <w:r>
              <w:rPr>
                <w:color w:val="404040"/>
                <w:szCs w:val="22"/>
                <w:lang w:val="en-US" w:eastAsia="en-AU"/>
              </w:rPr>
              <w:t>. </w:t>
            </w:r>
          </w:p>
          <w:p w14:paraId="5781C72D" w14:textId="4E7F4FB0" w:rsidR="003750A5" w:rsidRDefault="003750A5" w:rsidP="007F2FBB">
            <w:pPr>
              <w:spacing w:before="120"/>
              <w:ind w:left="226" w:hanging="11"/>
              <w:textAlignment w:val="baseline"/>
              <w:rPr>
                <w:rFonts w:ascii="Segoe UI" w:hAnsi="Segoe UI" w:cs="Segoe UI"/>
                <w:color w:val="4A5356"/>
                <w:sz w:val="18"/>
                <w:szCs w:val="18"/>
                <w:lang w:eastAsia="en-AU"/>
              </w:rPr>
            </w:pPr>
            <w:r w:rsidRPr="08341204">
              <w:rPr>
                <w:i/>
                <w:iCs/>
                <w:color w:val="404040" w:themeColor="text1" w:themeTint="BF"/>
                <w:sz w:val="20"/>
                <w:szCs w:val="20"/>
                <w:lang w:val="en-US" w:eastAsia="en-AU"/>
              </w:rPr>
              <w:t xml:space="preserve">Note: </w:t>
            </w:r>
            <w:r w:rsidR="00457F11">
              <w:rPr>
                <w:i/>
                <w:iCs/>
                <w:color w:val="404040" w:themeColor="text1" w:themeTint="BF"/>
                <w:sz w:val="20"/>
                <w:szCs w:val="20"/>
                <w:lang w:val="en-US" w:eastAsia="en-AU"/>
              </w:rPr>
              <w:t xml:space="preserve">The below items are recommended, please review carefully before deleting. </w:t>
            </w:r>
            <w:r w:rsidR="00537688">
              <w:rPr>
                <w:i/>
                <w:iCs/>
                <w:color w:val="404040" w:themeColor="text1" w:themeTint="BF"/>
                <w:sz w:val="20"/>
                <w:szCs w:val="20"/>
                <w:lang w:val="en-US" w:eastAsia="en-AU"/>
              </w:rPr>
              <w:t>Edit and</w:t>
            </w:r>
            <w:r w:rsidR="00774B8D">
              <w:rPr>
                <w:i/>
                <w:iCs/>
                <w:color w:val="404040" w:themeColor="text1" w:themeTint="BF"/>
                <w:sz w:val="20"/>
                <w:szCs w:val="20"/>
                <w:lang w:val="en-US" w:eastAsia="en-AU"/>
              </w:rPr>
              <w:t xml:space="preserve"> a</w:t>
            </w:r>
            <w:r w:rsidR="00457F11">
              <w:rPr>
                <w:i/>
                <w:iCs/>
                <w:color w:val="404040" w:themeColor="text1" w:themeTint="BF"/>
                <w:sz w:val="20"/>
                <w:szCs w:val="20"/>
                <w:lang w:val="en-US" w:eastAsia="en-AU"/>
              </w:rPr>
              <w:t>dd extra</w:t>
            </w:r>
            <w:r w:rsidRPr="08341204">
              <w:rPr>
                <w:i/>
                <w:iCs/>
                <w:color w:val="404040" w:themeColor="text1" w:themeTint="BF"/>
                <w:sz w:val="20"/>
                <w:szCs w:val="20"/>
                <w:lang w:val="en-US" w:eastAsia="en-AU"/>
              </w:rPr>
              <w:t xml:space="preserve"> as required.</w:t>
            </w:r>
            <w:r>
              <w:br/>
            </w:r>
            <w:r w:rsidRPr="08341204">
              <w:rPr>
                <w:sz w:val="16"/>
                <w:szCs w:val="16"/>
                <w:lang w:eastAsia="en-AU"/>
              </w:rPr>
              <w:t> </w:t>
            </w:r>
          </w:p>
        </w:tc>
      </w:tr>
    </w:tbl>
    <w:p w14:paraId="59A36250" w14:textId="77777777" w:rsidR="003750A5" w:rsidRDefault="003750A5" w:rsidP="003750A5">
      <w:pPr>
        <w:pStyle w:val="Heading2"/>
        <w:tabs>
          <w:tab w:val="left" w:pos="720"/>
        </w:tabs>
        <w:autoSpaceDE w:val="0"/>
        <w:autoSpaceDN w:val="0"/>
        <w:adjustRightInd w:val="0"/>
        <w:spacing w:line="276" w:lineRule="auto"/>
        <w:jc w:val="both"/>
        <w:rPr>
          <w:rFonts w:ascii="Arial" w:hAnsi="Arial" w:cs="Arial"/>
          <w:bCs/>
          <w:iCs/>
          <w:color w:val="auto"/>
          <w:sz w:val="22"/>
          <w:szCs w:val="22"/>
        </w:rPr>
      </w:pPr>
    </w:p>
    <w:p w14:paraId="33F4AD33" w14:textId="73ED818D" w:rsidR="00E176F2" w:rsidRPr="005637F0" w:rsidRDefault="00E176F2" w:rsidP="0030547C">
      <w:pPr>
        <w:pStyle w:val="ListParagraph"/>
        <w:numPr>
          <w:ilvl w:val="1"/>
          <w:numId w:val="26"/>
        </w:numPr>
        <w:ind w:left="993" w:hanging="633"/>
        <w:rPr>
          <w:i/>
          <w:iCs/>
        </w:rPr>
      </w:pPr>
      <w:r w:rsidRPr="005637F0">
        <w:rPr>
          <w:i/>
          <w:iCs/>
        </w:rPr>
        <w:t>Partne</w:t>
      </w:r>
      <w:r w:rsidR="003F169E" w:rsidRPr="005637F0">
        <w:rPr>
          <w:i/>
          <w:iCs/>
        </w:rPr>
        <w:t>r</w:t>
      </w:r>
      <w:r w:rsidRPr="005637F0">
        <w:rPr>
          <w:i/>
          <w:iCs/>
        </w:rPr>
        <w:t>s agree that the public release of information</w:t>
      </w:r>
      <w:r w:rsidR="003F169E" w:rsidRPr="005637F0">
        <w:rPr>
          <w:i/>
          <w:iCs/>
        </w:rPr>
        <w:t xml:space="preserve"> of matters of significance will be mutually agreed</w:t>
      </w:r>
      <w:r w:rsidR="00A36535" w:rsidRPr="005637F0">
        <w:rPr>
          <w:i/>
          <w:iCs/>
        </w:rPr>
        <w:t>.</w:t>
      </w:r>
    </w:p>
    <w:p w14:paraId="4486B898" w14:textId="6AAF985F" w:rsidR="003B12EC" w:rsidRPr="005637F0" w:rsidRDefault="00116DA9" w:rsidP="0030547C">
      <w:pPr>
        <w:pStyle w:val="ListParagraph"/>
        <w:numPr>
          <w:ilvl w:val="1"/>
          <w:numId w:val="26"/>
        </w:numPr>
        <w:ind w:left="993" w:hanging="633"/>
        <w:rPr>
          <w:i/>
          <w:iCs/>
        </w:rPr>
      </w:pPr>
      <w:r w:rsidRPr="005637F0">
        <w:rPr>
          <w:i/>
          <w:iCs/>
        </w:rPr>
        <w:t>Partners agree to notify each other p</w:t>
      </w:r>
      <w:r w:rsidR="00E41E01" w:rsidRPr="005637F0">
        <w:rPr>
          <w:i/>
          <w:iCs/>
        </w:rPr>
        <w:t xml:space="preserve">rior </w:t>
      </w:r>
      <w:r w:rsidR="0044392E" w:rsidRPr="005637F0">
        <w:rPr>
          <w:i/>
          <w:iCs/>
        </w:rPr>
        <w:t>to publication of articles</w:t>
      </w:r>
      <w:r w:rsidR="00763617" w:rsidRPr="005637F0">
        <w:rPr>
          <w:i/>
          <w:iCs/>
        </w:rPr>
        <w:t xml:space="preserve"> and presentations</w:t>
      </w:r>
      <w:r w:rsidR="00C4331C" w:rsidRPr="005637F0">
        <w:rPr>
          <w:i/>
          <w:iCs/>
        </w:rPr>
        <w:t xml:space="preserve"> related to the partnership work</w:t>
      </w:r>
      <w:r w:rsidRPr="005637F0">
        <w:rPr>
          <w:i/>
          <w:iCs/>
        </w:rPr>
        <w:t xml:space="preserve">. </w:t>
      </w:r>
      <w:r w:rsidR="00B543C4" w:rsidRPr="005637F0">
        <w:rPr>
          <w:i/>
          <w:iCs/>
        </w:rPr>
        <w:t xml:space="preserve">Partners will be provided </w:t>
      </w:r>
      <w:r w:rsidR="00ED1226" w:rsidRPr="005637F0">
        <w:rPr>
          <w:i/>
          <w:iCs/>
        </w:rPr>
        <w:t xml:space="preserve">with </w:t>
      </w:r>
      <w:r w:rsidR="0088507F" w:rsidRPr="005637F0">
        <w:rPr>
          <w:i/>
          <w:iCs/>
        </w:rPr>
        <w:t>the</w:t>
      </w:r>
      <w:r w:rsidR="00ED1226" w:rsidRPr="005637F0">
        <w:rPr>
          <w:i/>
          <w:iCs/>
        </w:rPr>
        <w:t xml:space="preserve"> opportunity to provide feedback and suggest </w:t>
      </w:r>
      <w:r w:rsidR="00AB02A5" w:rsidRPr="005637F0">
        <w:rPr>
          <w:i/>
          <w:iCs/>
        </w:rPr>
        <w:t>amendments</w:t>
      </w:r>
      <w:r w:rsidR="009A7DDD" w:rsidRPr="005637F0">
        <w:rPr>
          <w:i/>
          <w:iCs/>
        </w:rPr>
        <w:t xml:space="preserve"> within a </w:t>
      </w:r>
      <w:r w:rsidR="0088507F" w:rsidRPr="005637F0">
        <w:rPr>
          <w:i/>
          <w:iCs/>
        </w:rPr>
        <w:t xml:space="preserve">reasonable </w:t>
      </w:r>
      <w:r w:rsidR="009A7DDD" w:rsidRPr="005637F0">
        <w:rPr>
          <w:i/>
          <w:iCs/>
        </w:rPr>
        <w:t>set timeframe</w:t>
      </w:r>
      <w:r w:rsidR="001C0ACE" w:rsidRPr="005637F0">
        <w:rPr>
          <w:i/>
          <w:iCs/>
        </w:rPr>
        <w:t xml:space="preserve"> (e.g. </w:t>
      </w:r>
      <w:r w:rsidR="00BF5661" w:rsidRPr="005637F0">
        <w:rPr>
          <w:i/>
          <w:iCs/>
        </w:rPr>
        <w:t>14</w:t>
      </w:r>
      <w:r w:rsidR="001C0ACE" w:rsidRPr="005637F0">
        <w:rPr>
          <w:i/>
          <w:iCs/>
        </w:rPr>
        <w:t xml:space="preserve"> days prior to an academic publication)</w:t>
      </w:r>
      <w:r w:rsidR="00AB02A5" w:rsidRPr="005637F0">
        <w:rPr>
          <w:i/>
          <w:iCs/>
        </w:rPr>
        <w:t xml:space="preserve">. </w:t>
      </w:r>
      <w:r w:rsidR="006724A8" w:rsidRPr="005637F0">
        <w:rPr>
          <w:i/>
          <w:iCs/>
        </w:rPr>
        <w:t>If no noti</w:t>
      </w:r>
      <w:r w:rsidR="009A7DDD" w:rsidRPr="005637F0">
        <w:rPr>
          <w:i/>
          <w:iCs/>
        </w:rPr>
        <w:t xml:space="preserve">fication </w:t>
      </w:r>
      <w:r w:rsidR="00923213" w:rsidRPr="005637F0">
        <w:rPr>
          <w:i/>
          <w:iCs/>
        </w:rPr>
        <w:t>of feedback or amendments are provided within the set timeframes, then it will be deemed t</w:t>
      </w:r>
      <w:r w:rsidR="00A45318" w:rsidRPr="005637F0">
        <w:rPr>
          <w:i/>
          <w:iCs/>
        </w:rPr>
        <w:t xml:space="preserve">hat consent has been provided. </w:t>
      </w:r>
    </w:p>
    <w:p w14:paraId="537CB344" w14:textId="189C7023" w:rsidR="003F3C21" w:rsidRPr="005637F0" w:rsidRDefault="00A45318" w:rsidP="0030547C">
      <w:pPr>
        <w:pStyle w:val="ListParagraph"/>
        <w:numPr>
          <w:ilvl w:val="1"/>
          <w:numId w:val="26"/>
        </w:numPr>
        <w:ind w:left="993" w:hanging="633"/>
        <w:rPr>
          <w:i/>
          <w:iCs/>
        </w:rPr>
      </w:pPr>
      <w:r w:rsidRPr="005637F0">
        <w:rPr>
          <w:i/>
          <w:iCs/>
        </w:rPr>
        <w:t xml:space="preserve">All partners will be </w:t>
      </w:r>
      <w:r w:rsidR="00CE2F32" w:rsidRPr="005637F0">
        <w:rPr>
          <w:i/>
          <w:iCs/>
        </w:rPr>
        <w:t>acknowledged in publications/presentation related to the partnership.</w:t>
      </w:r>
    </w:p>
    <w:p w14:paraId="069B6E3C" w14:textId="7BD4CED6" w:rsidR="0040121B" w:rsidRPr="005637F0" w:rsidRDefault="000979E1" w:rsidP="0030547C">
      <w:pPr>
        <w:pStyle w:val="ListParagraph"/>
        <w:numPr>
          <w:ilvl w:val="1"/>
          <w:numId w:val="26"/>
        </w:numPr>
        <w:ind w:left="993" w:hanging="633"/>
        <w:rPr>
          <w:i/>
          <w:iCs/>
        </w:rPr>
      </w:pPr>
      <w:r w:rsidRPr="005637F0">
        <w:rPr>
          <w:i/>
          <w:iCs/>
        </w:rPr>
        <w:t xml:space="preserve">Where appropriate documents, resources and publications related to the work of the partnership will </w:t>
      </w:r>
      <w:r w:rsidR="003C5CBB" w:rsidRPr="005637F0">
        <w:rPr>
          <w:i/>
          <w:iCs/>
        </w:rPr>
        <w:t>be c</w:t>
      </w:r>
      <w:r w:rsidR="00B74CC4" w:rsidRPr="005637F0">
        <w:rPr>
          <w:i/>
          <w:iCs/>
        </w:rPr>
        <w:t>o-brand</w:t>
      </w:r>
      <w:r w:rsidR="005E04E1" w:rsidRPr="005637F0">
        <w:rPr>
          <w:i/>
          <w:iCs/>
        </w:rPr>
        <w:t xml:space="preserve">ed, including both partners </w:t>
      </w:r>
      <w:r w:rsidR="001B28B8" w:rsidRPr="005637F0">
        <w:rPr>
          <w:i/>
          <w:iCs/>
        </w:rPr>
        <w:t>logos</w:t>
      </w:r>
      <w:r w:rsidR="005E04E1" w:rsidRPr="005637F0">
        <w:rPr>
          <w:i/>
          <w:iCs/>
        </w:rPr>
        <w:t>.</w:t>
      </w:r>
    </w:p>
    <w:p w14:paraId="019C67FF" w14:textId="4D305139" w:rsidR="00D44DD6" w:rsidRPr="005637F0" w:rsidRDefault="003150DB" w:rsidP="0030547C">
      <w:pPr>
        <w:pStyle w:val="ListParagraph"/>
        <w:numPr>
          <w:ilvl w:val="1"/>
          <w:numId w:val="26"/>
        </w:numPr>
        <w:ind w:left="993" w:hanging="633"/>
        <w:rPr>
          <w:i/>
          <w:iCs/>
        </w:rPr>
      </w:pPr>
      <w:r w:rsidRPr="005637F0">
        <w:rPr>
          <w:i/>
          <w:iCs/>
        </w:rPr>
        <w:t>Partne</w:t>
      </w:r>
      <w:r w:rsidR="002113C7" w:rsidRPr="005637F0">
        <w:rPr>
          <w:i/>
          <w:iCs/>
        </w:rPr>
        <w:t>r</w:t>
      </w:r>
      <w:r w:rsidRPr="005637F0">
        <w:rPr>
          <w:i/>
          <w:iCs/>
        </w:rPr>
        <w:t>s will share data/analytics and information (where permitted) that supports achievement of the objectives of the partnership</w:t>
      </w:r>
      <w:r w:rsidR="005F44B0" w:rsidRPr="005637F0">
        <w:rPr>
          <w:i/>
          <w:iCs/>
        </w:rPr>
        <w:t>.</w:t>
      </w:r>
    </w:p>
    <w:p w14:paraId="48454FBB" w14:textId="3769B8E4" w:rsidR="005637F0" w:rsidRDefault="00FC36DD" w:rsidP="0030547C">
      <w:pPr>
        <w:pStyle w:val="ListParagraph"/>
        <w:numPr>
          <w:ilvl w:val="1"/>
          <w:numId w:val="26"/>
        </w:numPr>
        <w:ind w:left="993" w:hanging="633"/>
        <w:rPr>
          <w:i/>
          <w:iCs/>
        </w:rPr>
      </w:pPr>
      <w:r w:rsidRPr="005637F0">
        <w:rPr>
          <w:i/>
          <w:iCs/>
        </w:rPr>
        <w:t xml:space="preserve">The Partners agree to comply with </w:t>
      </w:r>
      <w:r w:rsidR="005637F0" w:rsidRPr="005637F0">
        <w:rPr>
          <w:i/>
          <w:iCs/>
        </w:rPr>
        <w:t xml:space="preserve">data sharing principles and complete a data sharing agreement, should any data be shared for the purposes of </w:t>
      </w:r>
      <w:r w:rsidR="005637F0">
        <w:rPr>
          <w:i/>
          <w:iCs/>
        </w:rPr>
        <w:t xml:space="preserve">fulfilling </w:t>
      </w:r>
      <w:r w:rsidR="005637F0" w:rsidRPr="005637F0">
        <w:rPr>
          <w:i/>
          <w:iCs/>
        </w:rPr>
        <w:t>the Agreement.</w:t>
      </w:r>
      <w:r w:rsidR="005637F0">
        <w:rPr>
          <w:i/>
          <w:iCs/>
        </w:rPr>
        <w:t xml:space="preserve"> </w:t>
      </w:r>
      <w:r w:rsidR="00E86EE4">
        <w:rPr>
          <w:i/>
          <w:iCs/>
        </w:rPr>
        <w:t>(</w:t>
      </w:r>
      <w:r w:rsidR="005637F0">
        <w:rPr>
          <w:i/>
          <w:iCs/>
        </w:rPr>
        <w:t>Refer to the Public Sector (Data Sharing) Act 2016 for further guidance when sharing data between state government agencies and non-government organisations</w:t>
      </w:r>
      <w:r w:rsidR="000B1579">
        <w:rPr>
          <w:i/>
          <w:iCs/>
        </w:rPr>
        <w:t>).</w:t>
      </w:r>
    </w:p>
    <w:p w14:paraId="47938759" w14:textId="65B49256" w:rsidR="006F358A" w:rsidRDefault="00277079" w:rsidP="0030547C">
      <w:pPr>
        <w:pStyle w:val="ListParagraph"/>
        <w:numPr>
          <w:ilvl w:val="1"/>
          <w:numId w:val="26"/>
        </w:numPr>
        <w:ind w:left="993" w:hanging="633"/>
        <w:rPr>
          <w:i/>
          <w:iCs/>
        </w:rPr>
      </w:pPr>
      <w:r w:rsidRPr="005637F0">
        <w:rPr>
          <w:i/>
          <w:iCs/>
        </w:rPr>
        <w:t xml:space="preserve">Partners agree </w:t>
      </w:r>
      <w:r w:rsidR="00D10E40" w:rsidRPr="005637F0">
        <w:rPr>
          <w:i/>
          <w:iCs/>
        </w:rPr>
        <w:t xml:space="preserve">to follow best practice in data </w:t>
      </w:r>
      <w:r w:rsidR="0052049E" w:rsidRPr="005637F0">
        <w:rPr>
          <w:i/>
          <w:iCs/>
        </w:rPr>
        <w:t>s</w:t>
      </w:r>
      <w:r w:rsidR="00D10E40" w:rsidRPr="005637F0">
        <w:rPr>
          <w:i/>
          <w:iCs/>
        </w:rPr>
        <w:t>ecurity, governance and data sharing across the relevant legal</w:t>
      </w:r>
      <w:r w:rsidR="003E5BA1" w:rsidRPr="005637F0">
        <w:rPr>
          <w:i/>
          <w:iCs/>
        </w:rPr>
        <w:t>, regulatory and governance environment in</w:t>
      </w:r>
      <w:r w:rsidR="00706249" w:rsidRPr="005637F0">
        <w:rPr>
          <w:i/>
          <w:iCs/>
        </w:rPr>
        <w:t xml:space="preserve"> </w:t>
      </w:r>
      <w:r w:rsidR="003E5BA1" w:rsidRPr="005637F0">
        <w:rPr>
          <w:i/>
          <w:iCs/>
        </w:rPr>
        <w:t xml:space="preserve">line with </w:t>
      </w:r>
      <w:r w:rsidR="00D42261" w:rsidRPr="005637F0">
        <w:rPr>
          <w:i/>
          <w:iCs/>
        </w:rPr>
        <w:t>relevant policies</w:t>
      </w:r>
      <w:r w:rsidR="003E5BA1" w:rsidRPr="005637F0">
        <w:rPr>
          <w:i/>
          <w:iCs/>
        </w:rPr>
        <w:t xml:space="preserve">. </w:t>
      </w:r>
    </w:p>
    <w:p w14:paraId="18B45D59" w14:textId="77777777" w:rsidR="00297066" w:rsidRPr="005637F0" w:rsidRDefault="00297066" w:rsidP="0030547C">
      <w:pPr>
        <w:pStyle w:val="ListParagraph"/>
        <w:numPr>
          <w:ilvl w:val="1"/>
          <w:numId w:val="26"/>
        </w:numPr>
        <w:ind w:left="993" w:hanging="633"/>
        <w:rPr>
          <w:i/>
          <w:iCs/>
        </w:rPr>
      </w:pPr>
      <w:r w:rsidRPr="005637F0">
        <w:rPr>
          <w:i/>
          <w:iCs/>
        </w:rPr>
        <w:t xml:space="preserve">Partners acknowledge that ownership of Intellectual Property rights in the materials created or developed by either (or both) Partners in the course of its performance of the Agreement (“Materials”) is owned by </w:t>
      </w:r>
      <w:r w:rsidRPr="005637F0">
        <w:rPr>
          <w:i/>
          <w:iCs/>
          <w:highlight w:val="yellow"/>
        </w:rPr>
        <w:t>XX</w:t>
      </w:r>
      <w:r w:rsidRPr="005637F0">
        <w:rPr>
          <w:i/>
          <w:iCs/>
        </w:rPr>
        <w:t xml:space="preserve">. </w:t>
      </w:r>
      <w:r w:rsidRPr="005637F0">
        <w:rPr>
          <w:i/>
          <w:iCs/>
          <w:highlight w:val="yellow"/>
        </w:rPr>
        <w:t>OR</w:t>
      </w:r>
      <w:r w:rsidRPr="005637F0">
        <w:rPr>
          <w:i/>
          <w:iCs/>
        </w:rPr>
        <w:t xml:space="preserve"> Each Partner will retain exclusive interest in, and ownership of its Intellectual Property developed prior to entering this agreement. Intellectual Property created or developed by either (or both) Partners in the course of its performance of the Agreement (“Materials”) is jointly owned by Partners.</w:t>
      </w:r>
    </w:p>
    <w:p w14:paraId="7685BF2D" w14:textId="77777777" w:rsidR="00297066" w:rsidRPr="005637F0" w:rsidRDefault="00297066" w:rsidP="00046338">
      <w:pPr>
        <w:pStyle w:val="ListParagraph"/>
        <w:ind w:left="792"/>
        <w:rPr>
          <w:i/>
          <w:iCs/>
        </w:rPr>
      </w:pPr>
    </w:p>
    <w:p w14:paraId="58CDD99D" w14:textId="77777777" w:rsidR="00784E53" w:rsidRDefault="00784E53">
      <w:pPr>
        <w:suppressAutoHyphens w:val="0"/>
        <w:spacing w:after="0"/>
        <w:rPr>
          <w:rFonts w:ascii="Calibre Semibold" w:eastAsiaTheme="majorEastAsia" w:hAnsi="Calibre Semibold" w:cstheme="majorBidi"/>
          <w:b/>
          <w:color w:val="13242F" w:themeColor="text2"/>
          <w:sz w:val="28"/>
          <w:szCs w:val="32"/>
          <w:u w:val="single"/>
        </w:rPr>
      </w:pPr>
      <w:r>
        <w:rPr>
          <w:u w:val="single"/>
        </w:rPr>
        <w:br w:type="page"/>
      </w:r>
    </w:p>
    <w:p w14:paraId="0982E6F8" w14:textId="6DE6D6AC" w:rsidR="00A31E48" w:rsidRPr="00164EBB" w:rsidRDefault="00A31E48" w:rsidP="00164EBB">
      <w:pPr>
        <w:pStyle w:val="Heading1"/>
        <w:rPr>
          <w:caps/>
          <w:u w:val="single"/>
        </w:rPr>
      </w:pPr>
      <w:r w:rsidRPr="00164EBB">
        <w:rPr>
          <w:u w:val="single"/>
        </w:rPr>
        <w:lastRenderedPageBreak/>
        <w:t xml:space="preserve">EXECUTED AS </w:t>
      </w:r>
      <w:bookmarkStart w:id="20" w:name="DocumentType3"/>
      <w:bookmarkEnd w:id="20"/>
      <w:r w:rsidRPr="00164EBB">
        <w:rPr>
          <w:u w:val="single"/>
        </w:rPr>
        <w:t>A PARTNERSHIP AGREEMENT</w:t>
      </w:r>
    </w:p>
    <w:p w14:paraId="7DE35B9B" w14:textId="77777777" w:rsidR="00A31E48" w:rsidRDefault="00A31E48" w:rsidP="00A31E48"/>
    <w:p w14:paraId="163E4D43" w14:textId="77777777" w:rsidR="00A31E48" w:rsidRDefault="00A31E48" w:rsidP="00A31E48"/>
    <w:p w14:paraId="6F26B1DE" w14:textId="72211FB0" w:rsidR="00A31E48" w:rsidRDefault="00A31E48" w:rsidP="00A31E48">
      <w:r>
        <w:rPr>
          <w:b/>
        </w:rPr>
        <w:t xml:space="preserve">SIGNED </w:t>
      </w:r>
      <w:r w:rsidRPr="00D42261">
        <w:t xml:space="preserve">for </w:t>
      </w:r>
      <w:r w:rsidR="00D42261" w:rsidRPr="00D42261">
        <w:t>[</w:t>
      </w:r>
      <w:r w:rsidR="00D42261" w:rsidRPr="00D42261">
        <w:rPr>
          <w:b/>
          <w:highlight w:val="yellow"/>
        </w:rPr>
        <w:t>PARTNER 1</w:t>
      </w:r>
      <w:r w:rsidR="00D42261">
        <w:rPr>
          <w:b/>
        </w:rPr>
        <w:t xml:space="preserve">] </w:t>
      </w:r>
      <w:r>
        <w:t>by:</w:t>
      </w:r>
    </w:p>
    <w:p w14:paraId="3A828A22" w14:textId="77777777" w:rsidR="00A31E48" w:rsidRDefault="00A31E48" w:rsidP="00A31E48"/>
    <w:p w14:paraId="3CFA1730" w14:textId="77777777" w:rsidR="00A31E48" w:rsidRDefault="00A31E48" w:rsidP="00A31E48"/>
    <w:p w14:paraId="6158684C" w14:textId="77777777" w:rsidR="00A31E48" w:rsidRDefault="00A31E48" w:rsidP="00A31E48"/>
    <w:p w14:paraId="17A61FFA" w14:textId="77777777" w:rsidR="00A31E48" w:rsidRDefault="00A31E48" w:rsidP="00A31E48"/>
    <w:p w14:paraId="5B2570AB" w14:textId="77777777" w:rsidR="00A31E48" w:rsidRDefault="00A31E48" w:rsidP="00A31E48">
      <w:r>
        <w:t>…………………………………………….</w:t>
      </w:r>
    </w:p>
    <w:p w14:paraId="46602876" w14:textId="7FAA7812" w:rsidR="00A31E48" w:rsidRDefault="00A31E48" w:rsidP="00A31E48">
      <w:r>
        <w:t>[</w:t>
      </w:r>
      <w:r w:rsidR="00D42261" w:rsidRPr="00D42261">
        <w:rPr>
          <w:highlight w:val="yellow"/>
        </w:rPr>
        <w:t>Insert Name</w:t>
      </w:r>
      <w:r>
        <w:t>], [</w:t>
      </w:r>
      <w:r w:rsidR="00D42261" w:rsidRPr="00D42261">
        <w:rPr>
          <w:highlight w:val="yellow"/>
        </w:rPr>
        <w:t>Insert Position</w:t>
      </w:r>
      <w:r>
        <w:t>]</w:t>
      </w:r>
    </w:p>
    <w:p w14:paraId="71FD169F" w14:textId="77777777" w:rsidR="00A31E48" w:rsidRDefault="00A31E48" w:rsidP="00A31E48"/>
    <w:p w14:paraId="1559D736" w14:textId="58FAAAEB" w:rsidR="00A31E48" w:rsidRDefault="00A31E48" w:rsidP="00A31E48">
      <w:r>
        <w:t>Date: [</w:t>
      </w:r>
      <w:r w:rsidR="00D42261" w:rsidRPr="00D42261">
        <w:rPr>
          <w:highlight w:val="yellow"/>
        </w:rPr>
        <w:t xml:space="preserve">Insert </w:t>
      </w:r>
      <w:r w:rsidRPr="00D42261">
        <w:rPr>
          <w:highlight w:val="yellow"/>
        </w:rPr>
        <w:t>Date</w:t>
      </w:r>
      <w:r>
        <w:t>]</w:t>
      </w:r>
    </w:p>
    <w:p w14:paraId="32A1F96D" w14:textId="77777777" w:rsidR="00A31E48" w:rsidRDefault="00A31E48" w:rsidP="00A31E48"/>
    <w:p w14:paraId="0AEA9707" w14:textId="77777777" w:rsidR="00A31E48" w:rsidRDefault="00A31E48" w:rsidP="00A31E48"/>
    <w:p w14:paraId="64B0A582" w14:textId="77777777" w:rsidR="00A31E48" w:rsidRDefault="00A31E48" w:rsidP="00A31E48">
      <w:r>
        <w:rPr>
          <w:b/>
        </w:rPr>
        <w:t xml:space="preserve">SIGNED </w:t>
      </w:r>
      <w:r>
        <w:t xml:space="preserve">for </w:t>
      </w:r>
      <w:r w:rsidRPr="00D42261">
        <w:t>[</w:t>
      </w:r>
      <w:r>
        <w:rPr>
          <w:b/>
          <w:highlight w:val="yellow"/>
        </w:rPr>
        <w:t>PARTNER 2</w:t>
      </w:r>
      <w:r>
        <w:rPr>
          <w:b/>
        </w:rPr>
        <w:t>]</w:t>
      </w:r>
      <w:r>
        <w:t xml:space="preserve"> by:</w:t>
      </w:r>
    </w:p>
    <w:p w14:paraId="67CA4E61" w14:textId="77777777" w:rsidR="00A31E48" w:rsidRDefault="00A31E48" w:rsidP="00A31E48"/>
    <w:p w14:paraId="572DDD7E" w14:textId="77777777" w:rsidR="00A31E48" w:rsidRDefault="00A31E48" w:rsidP="00A31E48"/>
    <w:p w14:paraId="15970717" w14:textId="77777777" w:rsidR="00A31E48" w:rsidRDefault="00A31E48" w:rsidP="00A31E48"/>
    <w:p w14:paraId="5DF7A870" w14:textId="77777777" w:rsidR="00A31E48" w:rsidRDefault="00A31E48" w:rsidP="00A31E48"/>
    <w:p w14:paraId="0105BB8A" w14:textId="77777777" w:rsidR="00A31E48" w:rsidRDefault="00A31E48" w:rsidP="00A31E48">
      <w:r>
        <w:t>…………………………………………….</w:t>
      </w:r>
    </w:p>
    <w:p w14:paraId="53F8515B" w14:textId="77777777" w:rsidR="00A31E48" w:rsidRDefault="00A31E48" w:rsidP="00A31E48">
      <w:r>
        <w:t>[</w:t>
      </w:r>
      <w:r>
        <w:rPr>
          <w:highlight w:val="yellow"/>
        </w:rPr>
        <w:t>Insert Name</w:t>
      </w:r>
      <w:r>
        <w:t>], [</w:t>
      </w:r>
      <w:r>
        <w:rPr>
          <w:highlight w:val="yellow"/>
        </w:rPr>
        <w:t>Insert Position</w:t>
      </w:r>
      <w:r>
        <w:t>]</w:t>
      </w:r>
    </w:p>
    <w:p w14:paraId="7856010C" w14:textId="77777777" w:rsidR="00A31E48" w:rsidRDefault="00A31E48" w:rsidP="00A31E48"/>
    <w:p w14:paraId="085EF9DB" w14:textId="3CD15B79" w:rsidR="0079748E" w:rsidRPr="00D42261" w:rsidRDefault="00A31E48" w:rsidP="0079748E">
      <w:r>
        <w:t>Date: [</w:t>
      </w:r>
      <w:r w:rsidR="00D42261" w:rsidRPr="00D42261">
        <w:rPr>
          <w:highlight w:val="yellow"/>
        </w:rPr>
        <w:t xml:space="preserve">Insert </w:t>
      </w:r>
      <w:r w:rsidRPr="00D42261">
        <w:rPr>
          <w:highlight w:val="yellow"/>
        </w:rPr>
        <w:t>Date</w:t>
      </w:r>
      <w:r>
        <w:t>]</w:t>
      </w:r>
      <w:permEnd w:id="205350355"/>
    </w:p>
    <w:sectPr w:rsidR="0079748E" w:rsidRPr="00D42261" w:rsidSect="00164EBB">
      <w:pgSz w:w="11900" w:h="16840"/>
      <w:pgMar w:top="1843"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B1E63" w14:textId="77777777" w:rsidR="00590FB3" w:rsidRDefault="00590FB3" w:rsidP="00C2783A">
      <w:pPr>
        <w:spacing w:after="0"/>
      </w:pPr>
      <w:r>
        <w:separator/>
      </w:r>
    </w:p>
  </w:endnote>
  <w:endnote w:type="continuationSeparator" w:id="0">
    <w:p w14:paraId="0B9AC72A" w14:textId="77777777" w:rsidR="00590FB3" w:rsidRDefault="00590FB3" w:rsidP="00C2783A">
      <w:pPr>
        <w:spacing w:after="0"/>
      </w:pPr>
      <w:r>
        <w:continuationSeparator/>
      </w:r>
    </w:p>
  </w:endnote>
  <w:endnote w:type="continuationNotice" w:id="1">
    <w:p w14:paraId="1F7928D9" w14:textId="77777777" w:rsidR="00590FB3" w:rsidRDefault="00590F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25657A-E334-4831-B81A-E2D472281EE8}"/>
    <w:embedBold r:id="rId2" w:fontKey="{12644817-0DDF-480C-87F5-67774A373926}"/>
    <w:embedItalic r:id="rId3" w:fontKey="{BC8B5A6D-6178-4488-9E3D-76BD297D4DD4}"/>
    <w:embedBoldItalic r:id="rId4" w:fontKey="{0EEE7496-CA1C-456C-A042-CFE05CEB7D78}"/>
  </w:font>
  <w:font w:name="Calibre Regular">
    <w:altName w:val="Corbel"/>
    <w:panose1 w:val="00000000000000000000"/>
    <w:charset w:val="00"/>
    <w:family w:val="swiss"/>
    <w:notTrueType/>
    <w:pitch w:val="variable"/>
    <w:sig w:usb0="00000007" w:usb1="00000000" w:usb2="00000000" w:usb3="00000000" w:csb0="00000093" w:csb1="00000000"/>
  </w:font>
  <w:font w:name="Calibre Semibold">
    <w:altName w:val="Trebuchet MS"/>
    <w:panose1 w:val="00000000000000000000"/>
    <w:charset w:val="00"/>
    <w:family w:val="swiss"/>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e Bold">
    <w:altName w:val="Trebuchet MS"/>
    <w:panose1 w:val="00000000000000000000"/>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Yu Mincho">
    <w:charset w:val="80"/>
    <w:family w:val="roman"/>
    <w:pitch w:val="variable"/>
    <w:sig w:usb0="800002E7" w:usb1="2AC7FCFF" w:usb2="00000012" w:usb3="00000000" w:csb0="0002009F" w:csb1="00000000"/>
  </w:font>
  <w:font w:name="Calibre Medium">
    <w:altName w:val="Trebuchet MS"/>
    <w:panose1 w:val="00000000000000000000"/>
    <w:charset w:val="00"/>
    <w:family w:val="swiss"/>
    <w:notTrueType/>
    <w:pitch w:val="variable"/>
    <w:sig w:usb0="00000007" w:usb1="00000000" w:usb2="00000000" w:usb3="00000000" w:csb0="00000093" w:csb1="00000000"/>
  </w:font>
  <w:font w:name="Calibre Light">
    <w:altName w:val="Corbel Light"/>
    <w:panose1 w:val="00000000000000000000"/>
    <w:charset w:val="00"/>
    <w:family w:val="swiss"/>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7B1675B-5F16-4EF0-BED1-DEC2C690334C}"/>
    <w:embedItalic r:id="rId6" w:fontKey="{2852EA2D-C9E2-4944-847E-03BE6C817934}"/>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7" w:fontKey="{E9DEA8A3-9EC6-4392-A8DF-B020A334E1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836589"/>
      <w:docPartObj>
        <w:docPartGallery w:val="Page Numbers (Bottom of Page)"/>
        <w:docPartUnique/>
      </w:docPartObj>
    </w:sdtPr>
    <w:sdtEndPr>
      <w:rPr>
        <w:noProof/>
      </w:rPr>
    </w:sdtEndPr>
    <w:sdtContent>
      <w:p w14:paraId="7E5624F6" w14:textId="0A60D310" w:rsidR="00BD5A41" w:rsidRDefault="00BD5A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1004B1" w14:textId="29AA46FC" w:rsidR="00F32B37" w:rsidRPr="00F32B37" w:rsidRDefault="00F32B37" w:rsidP="00F32B37">
    <w:pPr>
      <w:pStyle w:val="Footer"/>
      <w:jc w:val="center"/>
      <w:rPr>
        <w:b/>
        <w:bCs/>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8E172" w14:textId="77777777" w:rsidR="00590FB3" w:rsidRDefault="00590FB3" w:rsidP="00C2783A">
      <w:pPr>
        <w:spacing w:after="0"/>
      </w:pPr>
      <w:r>
        <w:separator/>
      </w:r>
    </w:p>
  </w:footnote>
  <w:footnote w:type="continuationSeparator" w:id="0">
    <w:p w14:paraId="05071AC0" w14:textId="77777777" w:rsidR="00590FB3" w:rsidRDefault="00590FB3" w:rsidP="00C2783A">
      <w:pPr>
        <w:spacing w:after="0"/>
      </w:pPr>
      <w:r>
        <w:continuationSeparator/>
      </w:r>
    </w:p>
  </w:footnote>
  <w:footnote w:type="continuationNotice" w:id="1">
    <w:p w14:paraId="3A406674" w14:textId="77777777" w:rsidR="00590FB3" w:rsidRDefault="00590FB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2569" w14:textId="5DAE12F9" w:rsidR="007A42EF" w:rsidRDefault="008D28AE" w:rsidP="00F32B37">
    <w:pPr>
      <w:pStyle w:val="Header"/>
    </w:pPr>
    <w:r>
      <w:rPr>
        <w:noProof/>
      </w:rPr>
      <mc:AlternateContent>
        <mc:Choice Requires="wps">
          <w:drawing>
            <wp:anchor distT="0" distB="0" distL="0" distR="0" simplePos="0" relativeHeight="251658245" behindDoc="0" locked="0" layoutInCell="1" allowOverlap="1" wp14:anchorId="7A1ABC89" wp14:editId="3D41B780">
              <wp:simplePos x="635" y="635"/>
              <wp:positionH relativeFrom="column">
                <wp:align>center</wp:align>
              </wp:positionH>
              <wp:positionV relativeFrom="paragraph">
                <wp:posOffset>635</wp:posOffset>
              </wp:positionV>
              <wp:extent cx="443865" cy="443865"/>
              <wp:effectExtent l="0" t="0" r="18415" b="254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FC9777" w14:textId="374B7F35"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1ABC89" id="_x0000_t202" coordsize="21600,21600" o:spt="202" path="m,l,21600r21600,l21600,xe">
              <v:stroke joinstyle="miter"/>
              <v:path gradientshapeok="t" o:connecttype="rect"/>
            </v:shapetype>
            <v:shape id="_x0000_s1034" type="#_x0000_t202" alt="OFFICIAL"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2AFC9777" w14:textId="374B7F35"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r w:rsidR="00E12D4A">
      <w:rPr>
        <w:noProof/>
      </w:rPr>
      <w:pict w14:anchorId="31B19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7465" o:spid="_x0000_s2052" type="#_x0000_t75" style="position:absolute;left:0;text-align:left;margin-left:0;margin-top:0;width:2481pt;height:3509pt;z-index:-251658239;mso-wrap-edited:f;mso-position-horizontal:center;mso-position-horizontal-relative:margin;mso-position-vertical:center;mso-position-vertical-relative:margin" o:allowincell="f">
          <v:imagedata r:id="rId1" o:title="1667_CEIH Branded Templates BACKS_TOR Portrait p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9D59" w14:textId="5953584C" w:rsidR="00CD2B99" w:rsidRDefault="008D28AE">
    <w:pPr>
      <w:pStyle w:val="Header"/>
    </w:pPr>
    <w:r>
      <w:rPr>
        <w:noProof/>
      </w:rPr>
      <mc:AlternateContent>
        <mc:Choice Requires="wps">
          <w:drawing>
            <wp:anchor distT="0" distB="0" distL="0" distR="0" simplePos="0" relativeHeight="251658246" behindDoc="0" locked="0" layoutInCell="1" allowOverlap="1" wp14:anchorId="6D6F4B53" wp14:editId="2AE1C157">
              <wp:simplePos x="541325" y="753466"/>
              <wp:positionH relativeFrom="column">
                <wp:align>center</wp:align>
              </wp:positionH>
              <wp:positionV relativeFrom="paragraph">
                <wp:posOffset>635</wp:posOffset>
              </wp:positionV>
              <wp:extent cx="443865" cy="443865"/>
              <wp:effectExtent l="0" t="0" r="18415" b="254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F559CC" w14:textId="5282B21D"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6F4B53" id="_x0000_t202" coordsize="21600,21600" o:spt="202" path="m,l,21600r21600,l21600,xe">
              <v:stroke joinstyle="miter"/>
              <v:path gradientshapeok="t" o:connecttype="rect"/>
            </v:shapetype>
            <v:shape id="Text Box 3" o:spid="_x0000_s1035" type="#_x0000_t202" alt="OFFICIAL" style="position:absolute;left:0;text-align:left;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Ep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OFZ8SkjAgAATQQAAA4AAAAAAAAAAAAAAAAALgIAAGRycy9lMm9Eb2MueG1sUEsBAi0A&#10;FAAGAAgAAAAhAISw0yjWAAAAAwEAAA8AAAAAAAAAAAAAAAAAfQQAAGRycy9kb3ducmV2LnhtbFBL&#10;BQYAAAAABAAEAPMAAACABQAAAAA=&#10;" filled="f" stroked="f">
              <v:textbox style="mso-fit-shape-to-text:t" inset="0,0,0,0">
                <w:txbxContent>
                  <w:p w14:paraId="0FF559CC" w14:textId="5282B21D"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B3211" w14:textId="7D605094" w:rsidR="007A42EF" w:rsidRDefault="008D28AE" w:rsidP="00F32B37">
    <w:pPr>
      <w:pStyle w:val="Header"/>
    </w:pPr>
    <w:r>
      <w:rPr>
        <w:noProof/>
      </w:rPr>
      <mc:AlternateContent>
        <mc:Choice Requires="wps">
          <w:drawing>
            <wp:anchor distT="0" distB="0" distL="0" distR="0" simplePos="0" relativeHeight="251658244" behindDoc="0" locked="0" layoutInCell="1" allowOverlap="1" wp14:anchorId="73003D24" wp14:editId="0A06DD36">
              <wp:simplePos x="635" y="635"/>
              <wp:positionH relativeFrom="column">
                <wp:align>center</wp:align>
              </wp:positionH>
              <wp:positionV relativeFrom="paragraph">
                <wp:posOffset>635</wp:posOffset>
              </wp:positionV>
              <wp:extent cx="443865" cy="443865"/>
              <wp:effectExtent l="0" t="0" r="18415" b="254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BB9F28" w14:textId="3CD5B6DF"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3003D24" id="_x0000_t202" coordsize="21600,21600" o:spt="202" path="m,l,21600r21600,l21600,xe">
              <v:stroke joinstyle="miter"/>
              <v:path gradientshapeok="t" o:connecttype="rect"/>
            </v:shapetype>
            <v:shape id="Text Box 1" o:spid="_x0000_s1036" type="#_x0000_t202" alt="OFFICIAL" style="position:absolute;left:0;text-align:left;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54BB9F28" w14:textId="3CD5B6DF"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r w:rsidR="00E12D4A">
      <w:rPr>
        <w:noProof/>
      </w:rPr>
      <w:pict w14:anchorId="4DB77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7464" o:spid="_x0000_s2051" type="#_x0000_t75" style="position:absolute;left:0;text-align:left;margin-left:0;margin-top:0;width:2481pt;height:3509pt;z-index:-251658240;mso-wrap-edited:f;mso-position-horizontal:center;mso-position-horizontal-relative:margin;mso-position-vertical:center;mso-position-vertical-relative:margin" o:allowincell="f">
          <v:imagedata r:id="rId1" o:title="1667_CEIH Branded Templates BACKS_TOR Portrait p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D53" w14:textId="3FCED3A3" w:rsidR="007A42EF" w:rsidRDefault="008D28AE" w:rsidP="00F32B37">
    <w:pPr>
      <w:pStyle w:val="Header"/>
    </w:pPr>
    <w:r>
      <w:rPr>
        <w:noProof/>
      </w:rPr>
      <mc:AlternateContent>
        <mc:Choice Requires="wps">
          <w:drawing>
            <wp:anchor distT="0" distB="0" distL="0" distR="0" simplePos="0" relativeHeight="251658248" behindDoc="0" locked="0" layoutInCell="1" allowOverlap="1" wp14:anchorId="7C99EE33" wp14:editId="0C7B04DF">
              <wp:simplePos x="635" y="635"/>
              <wp:positionH relativeFrom="column">
                <wp:align>center</wp:align>
              </wp:positionH>
              <wp:positionV relativeFrom="paragraph">
                <wp:posOffset>635</wp:posOffset>
              </wp:positionV>
              <wp:extent cx="443865" cy="443865"/>
              <wp:effectExtent l="0" t="0" r="18415" b="2540"/>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7247" w14:textId="6EC8F8DD"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99EE33" id="_x0000_t202" coordsize="21600,21600" o:spt="202" path="m,l,21600r21600,l21600,xe">
              <v:stroke joinstyle="miter"/>
              <v:path gradientshapeok="t" o:connecttype="rect"/>
            </v:shapetype>
            <v:shape id="Text Box 5" o:spid="_x0000_s1037" type="#_x0000_t202" alt="OFFICIAL" style="position:absolute;left:0;text-align:left;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Mb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JJAUxsjAgAATQQAAA4AAAAAAAAAAAAAAAAALgIAAGRycy9lMm9Eb2MueG1sUEsBAi0A&#10;FAAGAAgAAAAhAISw0yjWAAAAAwEAAA8AAAAAAAAAAAAAAAAAfQQAAGRycy9kb3ducmV2LnhtbFBL&#10;BQYAAAAABAAEAPMAAACABQAAAAA=&#10;" filled="f" stroked="f">
              <v:textbox style="mso-fit-shape-to-text:t" inset="0,0,0,0">
                <w:txbxContent>
                  <w:p w14:paraId="6B4C7247" w14:textId="6EC8F8DD"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r w:rsidR="00E12D4A">
      <w:rPr>
        <w:noProof/>
      </w:rPr>
      <w:pict w14:anchorId="134C1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7468" o:spid="_x0000_s2050" type="#_x0000_t75" style="position:absolute;left:0;text-align:left;margin-left:0;margin-top:0;width:2481pt;height:3509pt;z-index:-251658237;mso-wrap-edited:f;mso-position-horizontal:center;mso-position-horizontal-relative:margin;mso-position-vertical:center;mso-position-vertical-relative:margin" o:allowincell="f">
          <v:imagedata r:id="rId1" o:title="1667_CEIH Branded Templates BACKS_TOR Portrait p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EF3C" w14:textId="0471EACC" w:rsidR="007043AE" w:rsidRPr="00784E53" w:rsidRDefault="007043AE" w:rsidP="00784E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0453" w14:textId="1DB34C98" w:rsidR="007A42EF" w:rsidRDefault="008D28AE" w:rsidP="00F32B37">
    <w:pPr>
      <w:pStyle w:val="Header"/>
    </w:pPr>
    <w:r>
      <w:rPr>
        <w:noProof/>
      </w:rPr>
      <mc:AlternateContent>
        <mc:Choice Requires="wps">
          <w:drawing>
            <wp:anchor distT="0" distB="0" distL="0" distR="0" simplePos="0" relativeHeight="251658247" behindDoc="0" locked="0" layoutInCell="1" allowOverlap="1" wp14:anchorId="028E1C18" wp14:editId="0A62F7AF">
              <wp:simplePos x="635" y="635"/>
              <wp:positionH relativeFrom="column">
                <wp:align>center</wp:align>
              </wp:positionH>
              <wp:positionV relativeFrom="paragraph">
                <wp:posOffset>635</wp:posOffset>
              </wp:positionV>
              <wp:extent cx="443865" cy="443865"/>
              <wp:effectExtent l="0" t="0" r="18415" b="2540"/>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DB62AD" w14:textId="21657EE3"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8E1C18" id="_x0000_t202" coordsize="21600,21600" o:spt="202" path="m,l,21600r21600,l21600,xe">
              <v:stroke joinstyle="miter"/>
              <v:path gradientshapeok="t" o:connecttype="rect"/>
            </v:shapetype>
            <v:shape id="Text Box 4" o:spid="_x0000_s1038" type="#_x0000_t202" alt="OFFICIAL" style="position:absolute;left:0;text-align:left;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LykH+kjAgAATQQAAA4AAAAAAAAAAAAAAAAALgIAAGRycy9lMm9Eb2MueG1sUEsBAi0A&#10;FAAGAAgAAAAhAISw0yjWAAAAAwEAAA8AAAAAAAAAAAAAAAAAfQQAAGRycy9kb3ducmV2LnhtbFBL&#10;BQYAAAAABAAEAPMAAACABQAAAAA=&#10;" filled="f" stroked="f">
              <v:textbox style="mso-fit-shape-to-text:t" inset="0,0,0,0">
                <w:txbxContent>
                  <w:p w14:paraId="5EDB62AD" w14:textId="21657EE3"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r w:rsidR="00E12D4A">
      <w:rPr>
        <w:noProof/>
      </w:rPr>
      <w:pict w14:anchorId="60250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7467" o:spid="_x0000_s2049" type="#_x0000_t75" style="position:absolute;left:0;text-align:left;margin-left:0;margin-top:0;width:2481pt;height:3509pt;z-index:-251658238;mso-wrap-edited:f;mso-position-horizontal:center;mso-position-horizontal-relative:margin;mso-position-vertical:center;mso-position-vertical-relative:margin" o:allowincell="f">
          <v:imagedata r:id="rId1" o:title="1667_CEIH Branded Templates BACKS_TOR Portrait p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E3A8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64AC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2B42C6F0"/>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87C8AD54"/>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F1A4B6D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0532A94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EBA6BC08"/>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F0F21E66"/>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ADC5144"/>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017654E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F314D9CC"/>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552421B"/>
    <w:multiLevelType w:val="hybridMultilevel"/>
    <w:tmpl w:val="42CC21C0"/>
    <w:lvl w:ilvl="0" w:tplc="88A4984C">
      <w:start w:val="1"/>
      <w:numFmt w:val="decimal"/>
      <w:lvlText w:val="%1."/>
      <w:lvlJc w:val="left"/>
      <w:pPr>
        <w:ind w:left="859" w:hanging="360"/>
      </w:pPr>
    </w:lvl>
    <w:lvl w:ilvl="1" w:tplc="0C090019">
      <w:start w:val="1"/>
      <w:numFmt w:val="lowerLetter"/>
      <w:lvlText w:val="%2."/>
      <w:lvlJc w:val="left"/>
      <w:pPr>
        <w:ind w:left="1579" w:hanging="360"/>
      </w:pPr>
    </w:lvl>
    <w:lvl w:ilvl="2" w:tplc="0C09001B">
      <w:start w:val="1"/>
      <w:numFmt w:val="lowerRoman"/>
      <w:lvlText w:val="%3."/>
      <w:lvlJc w:val="right"/>
      <w:pPr>
        <w:ind w:left="2299" w:hanging="180"/>
      </w:pPr>
    </w:lvl>
    <w:lvl w:ilvl="3" w:tplc="0C09000F">
      <w:start w:val="1"/>
      <w:numFmt w:val="decimal"/>
      <w:lvlText w:val="%4."/>
      <w:lvlJc w:val="left"/>
      <w:pPr>
        <w:ind w:left="3019" w:hanging="360"/>
      </w:pPr>
    </w:lvl>
    <w:lvl w:ilvl="4" w:tplc="0C090019">
      <w:start w:val="1"/>
      <w:numFmt w:val="lowerLetter"/>
      <w:lvlText w:val="%5."/>
      <w:lvlJc w:val="left"/>
      <w:pPr>
        <w:ind w:left="3739" w:hanging="360"/>
      </w:pPr>
    </w:lvl>
    <w:lvl w:ilvl="5" w:tplc="0C09001B">
      <w:start w:val="1"/>
      <w:numFmt w:val="lowerRoman"/>
      <w:lvlText w:val="%6."/>
      <w:lvlJc w:val="right"/>
      <w:pPr>
        <w:ind w:left="4459" w:hanging="180"/>
      </w:pPr>
    </w:lvl>
    <w:lvl w:ilvl="6" w:tplc="0C09000F">
      <w:start w:val="1"/>
      <w:numFmt w:val="decimal"/>
      <w:lvlText w:val="%7."/>
      <w:lvlJc w:val="left"/>
      <w:pPr>
        <w:ind w:left="5179" w:hanging="360"/>
      </w:pPr>
    </w:lvl>
    <w:lvl w:ilvl="7" w:tplc="0C090019">
      <w:start w:val="1"/>
      <w:numFmt w:val="lowerLetter"/>
      <w:lvlText w:val="%8."/>
      <w:lvlJc w:val="left"/>
      <w:pPr>
        <w:ind w:left="5899" w:hanging="360"/>
      </w:pPr>
    </w:lvl>
    <w:lvl w:ilvl="8" w:tplc="0C09001B">
      <w:start w:val="1"/>
      <w:numFmt w:val="lowerRoman"/>
      <w:lvlText w:val="%9."/>
      <w:lvlJc w:val="right"/>
      <w:pPr>
        <w:ind w:left="6619" w:hanging="180"/>
      </w:pPr>
    </w:lvl>
  </w:abstractNum>
  <w:abstractNum w:abstractNumId="13" w15:restartNumberingAfterBreak="0">
    <w:nsid w:val="06C72ED2"/>
    <w:multiLevelType w:val="multilevel"/>
    <w:tmpl w:val="CA1AD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784087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A2BB6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D006308"/>
    <w:multiLevelType w:val="hybridMultilevel"/>
    <w:tmpl w:val="100E3488"/>
    <w:lvl w:ilvl="0" w:tplc="4B3A4C0C">
      <w:start w:val="1"/>
      <w:numFmt w:val="bullet"/>
      <w:lvlText w:val=""/>
      <w:lvlJc w:val="left"/>
      <w:pPr>
        <w:ind w:left="859" w:hanging="360"/>
      </w:pPr>
      <w:rPr>
        <w:rFonts w:ascii="Symbol" w:hAnsi="Symbol" w:hint="default"/>
        <w:color w:val="4FCEE8" w:themeColor="accent1"/>
      </w:rPr>
    </w:lvl>
    <w:lvl w:ilvl="1" w:tplc="0C090019">
      <w:start w:val="1"/>
      <w:numFmt w:val="lowerLetter"/>
      <w:lvlText w:val="%2."/>
      <w:lvlJc w:val="left"/>
      <w:pPr>
        <w:ind w:left="1579" w:hanging="360"/>
      </w:pPr>
    </w:lvl>
    <w:lvl w:ilvl="2" w:tplc="0C09001B">
      <w:start w:val="1"/>
      <w:numFmt w:val="lowerRoman"/>
      <w:lvlText w:val="%3."/>
      <w:lvlJc w:val="right"/>
      <w:pPr>
        <w:ind w:left="2299" w:hanging="180"/>
      </w:pPr>
    </w:lvl>
    <w:lvl w:ilvl="3" w:tplc="0C09000F">
      <w:start w:val="1"/>
      <w:numFmt w:val="decimal"/>
      <w:lvlText w:val="%4."/>
      <w:lvlJc w:val="left"/>
      <w:pPr>
        <w:ind w:left="3019" w:hanging="360"/>
      </w:pPr>
    </w:lvl>
    <w:lvl w:ilvl="4" w:tplc="0C090019">
      <w:start w:val="1"/>
      <w:numFmt w:val="lowerLetter"/>
      <w:lvlText w:val="%5."/>
      <w:lvlJc w:val="left"/>
      <w:pPr>
        <w:ind w:left="3739" w:hanging="360"/>
      </w:pPr>
    </w:lvl>
    <w:lvl w:ilvl="5" w:tplc="0C09001B">
      <w:start w:val="1"/>
      <w:numFmt w:val="lowerRoman"/>
      <w:lvlText w:val="%6."/>
      <w:lvlJc w:val="right"/>
      <w:pPr>
        <w:ind w:left="4459" w:hanging="180"/>
      </w:pPr>
    </w:lvl>
    <w:lvl w:ilvl="6" w:tplc="0C09000F">
      <w:start w:val="1"/>
      <w:numFmt w:val="decimal"/>
      <w:lvlText w:val="%7."/>
      <w:lvlJc w:val="left"/>
      <w:pPr>
        <w:ind w:left="5179" w:hanging="360"/>
      </w:pPr>
    </w:lvl>
    <w:lvl w:ilvl="7" w:tplc="0C090019">
      <w:start w:val="1"/>
      <w:numFmt w:val="lowerLetter"/>
      <w:lvlText w:val="%8."/>
      <w:lvlJc w:val="left"/>
      <w:pPr>
        <w:ind w:left="5899" w:hanging="360"/>
      </w:pPr>
    </w:lvl>
    <w:lvl w:ilvl="8" w:tplc="0C09001B">
      <w:start w:val="1"/>
      <w:numFmt w:val="lowerRoman"/>
      <w:lvlText w:val="%9."/>
      <w:lvlJc w:val="right"/>
      <w:pPr>
        <w:ind w:left="6619" w:hanging="180"/>
      </w:pPr>
    </w:lvl>
  </w:abstractNum>
  <w:abstractNum w:abstractNumId="17" w15:restartNumberingAfterBreak="0">
    <w:nsid w:val="104C748C"/>
    <w:multiLevelType w:val="hybridMultilevel"/>
    <w:tmpl w:val="FFE6C202"/>
    <w:lvl w:ilvl="0" w:tplc="496405C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A8122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34D7A2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5AA2381"/>
    <w:multiLevelType w:val="hybridMultilevel"/>
    <w:tmpl w:val="AADA16AA"/>
    <w:lvl w:ilvl="0" w:tplc="4B3A4C0C">
      <w:start w:val="1"/>
      <w:numFmt w:val="bullet"/>
      <w:lvlText w:val=""/>
      <w:lvlJc w:val="left"/>
      <w:pPr>
        <w:ind w:left="799" w:hanging="360"/>
      </w:pPr>
      <w:rPr>
        <w:rFonts w:ascii="Symbol" w:hAnsi="Symbol" w:hint="default"/>
        <w:color w:val="4FCEE8" w:themeColor="accent1"/>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21" w15:restartNumberingAfterBreak="0">
    <w:nsid w:val="29FB31C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813B40"/>
    <w:multiLevelType w:val="multilevel"/>
    <w:tmpl w:val="F29AB360"/>
    <w:lvl w:ilvl="0">
      <w:start w:val="1"/>
      <w:numFmt w:val="decimal"/>
      <w:lvlText w:val="%1."/>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3987C9F"/>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34FA29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62C7DB8"/>
    <w:multiLevelType w:val="hybridMultilevel"/>
    <w:tmpl w:val="978A054E"/>
    <w:lvl w:ilvl="0" w:tplc="451E199E">
      <w:start w:val="1"/>
      <w:numFmt w:val="bullet"/>
      <w:pStyle w:val="BulletsL1"/>
      <w:lvlText w:val=""/>
      <w:lvlJc w:val="left"/>
      <w:pPr>
        <w:tabs>
          <w:tab w:val="num" w:pos="244"/>
        </w:tabs>
        <w:ind w:left="244" w:hanging="244"/>
      </w:pPr>
      <w:rPr>
        <w:rFonts w:ascii="Symbol" w:hAnsi="Symbol" w:hint="default"/>
        <w:color w:val="4FCEE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4B26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1D83CAB"/>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48954B1B"/>
    <w:multiLevelType w:val="hybridMultilevel"/>
    <w:tmpl w:val="12267B52"/>
    <w:lvl w:ilvl="0" w:tplc="4B3A4C0C">
      <w:start w:val="1"/>
      <w:numFmt w:val="bullet"/>
      <w:lvlText w:val=""/>
      <w:lvlJc w:val="left"/>
      <w:pPr>
        <w:ind w:left="799" w:hanging="360"/>
      </w:pPr>
      <w:rPr>
        <w:rFonts w:ascii="Symbol" w:hAnsi="Symbol" w:hint="default"/>
        <w:color w:val="4FCEE8" w:themeColor="accent1"/>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29" w15:restartNumberingAfterBreak="0">
    <w:nsid w:val="55A6C9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94043B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9531E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3341400"/>
    <w:multiLevelType w:val="hybridMultilevel"/>
    <w:tmpl w:val="7C7E9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B47B7B"/>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15:restartNumberingAfterBreak="0">
    <w:nsid w:val="6D6D2F88"/>
    <w:multiLevelType w:val="hybridMultilevel"/>
    <w:tmpl w:val="65F4995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35" w15:restartNumberingAfterBreak="0">
    <w:nsid w:val="73863A4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6945C07"/>
    <w:multiLevelType w:val="hybridMultilevel"/>
    <w:tmpl w:val="76A6464A"/>
    <w:lvl w:ilvl="0" w:tplc="6CBC0594">
      <w:start w:val="1"/>
      <w:numFmt w:val="bullet"/>
      <w:lvlText w:val=""/>
      <w:lvlJc w:val="left"/>
      <w:pPr>
        <w:ind w:left="720" w:hanging="360"/>
      </w:pPr>
      <w:rPr>
        <w:rFonts w:ascii="Symbol" w:hAnsi="Symbol" w:hint="default"/>
        <w:color w:val="4FCEE8"/>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DC72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774903"/>
    <w:multiLevelType w:val="hybridMultilevel"/>
    <w:tmpl w:val="616A7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A17AD8"/>
    <w:multiLevelType w:val="hybridMultilevel"/>
    <w:tmpl w:val="42CC21C0"/>
    <w:lvl w:ilvl="0" w:tplc="88A4984C">
      <w:start w:val="1"/>
      <w:numFmt w:val="decimal"/>
      <w:lvlText w:val="%1."/>
      <w:lvlJc w:val="left"/>
      <w:pPr>
        <w:ind w:left="859" w:hanging="360"/>
      </w:pPr>
    </w:lvl>
    <w:lvl w:ilvl="1" w:tplc="0C090019">
      <w:start w:val="1"/>
      <w:numFmt w:val="lowerLetter"/>
      <w:lvlText w:val="%2."/>
      <w:lvlJc w:val="left"/>
      <w:pPr>
        <w:ind w:left="1579" w:hanging="360"/>
      </w:pPr>
    </w:lvl>
    <w:lvl w:ilvl="2" w:tplc="0C09001B">
      <w:start w:val="1"/>
      <w:numFmt w:val="lowerRoman"/>
      <w:lvlText w:val="%3."/>
      <w:lvlJc w:val="right"/>
      <w:pPr>
        <w:ind w:left="2299" w:hanging="180"/>
      </w:pPr>
    </w:lvl>
    <w:lvl w:ilvl="3" w:tplc="0C09000F">
      <w:start w:val="1"/>
      <w:numFmt w:val="decimal"/>
      <w:lvlText w:val="%4."/>
      <w:lvlJc w:val="left"/>
      <w:pPr>
        <w:ind w:left="3019" w:hanging="360"/>
      </w:pPr>
    </w:lvl>
    <w:lvl w:ilvl="4" w:tplc="0C090019">
      <w:start w:val="1"/>
      <w:numFmt w:val="lowerLetter"/>
      <w:lvlText w:val="%5."/>
      <w:lvlJc w:val="left"/>
      <w:pPr>
        <w:ind w:left="3739" w:hanging="360"/>
      </w:pPr>
    </w:lvl>
    <w:lvl w:ilvl="5" w:tplc="0C09001B">
      <w:start w:val="1"/>
      <w:numFmt w:val="lowerRoman"/>
      <w:lvlText w:val="%6."/>
      <w:lvlJc w:val="right"/>
      <w:pPr>
        <w:ind w:left="4459" w:hanging="180"/>
      </w:pPr>
    </w:lvl>
    <w:lvl w:ilvl="6" w:tplc="0C09000F">
      <w:start w:val="1"/>
      <w:numFmt w:val="decimal"/>
      <w:lvlText w:val="%7."/>
      <w:lvlJc w:val="left"/>
      <w:pPr>
        <w:ind w:left="5179" w:hanging="360"/>
      </w:pPr>
    </w:lvl>
    <w:lvl w:ilvl="7" w:tplc="0C090019">
      <w:start w:val="1"/>
      <w:numFmt w:val="lowerLetter"/>
      <w:lvlText w:val="%8."/>
      <w:lvlJc w:val="left"/>
      <w:pPr>
        <w:ind w:left="5899" w:hanging="360"/>
      </w:pPr>
    </w:lvl>
    <w:lvl w:ilvl="8" w:tplc="0C09001B">
      <w:start w:val="1"/>
      <w:numFmt w:val="lowerRoman"/>
      <w:lvlText w:val="%9."/>
      <w:lvlJc w:val="right"/>
      <w:pPr>
        <w:ind w:left="6619" w:hanging="180"/>
      </w:pPr>
    </w:lvl>
  </w:abstractNum>
  <w:abstractNum w:abstractNumId="40" w15:restartNumberingAfterBreak="0">
    <w:nsid w:val="7F442DA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4"/>
  </w:num>
  <w:num w:numId="4">
    <w:abstractNumId w:val="5"/>
  </w:num>
  <w:num w:numId="5">
    <w:abstractNumId w:val="10"/>
  </w:num>
  <w:num w:numId="6">
    <w:abstractNumId w:val="6"/>
  </w:num>
  <w:num w:numId="7">
    <w:abstractNumId w:val="7"/>
  </w:num>
  <w:num w:numId="8">
    <w:abstractNumId w:val="8"/>
  </w:num>
  <w:num w:numId="9">
    <w:abstractNumId w:val="9"/>
  </w:num>
  <w:num w:numId="10">
    <w:abstractNumId w:val="11"/>
  </w:num>
  <w:num w:numId="11">
    <w:abstractNumId w:val="0"/>
  </w:num>
  <w:num w:numId="12">
    <w:abstractNumId w:val="26"/>
  </w:num>
  <w:num w:numId="13">
    <w:abstractNumId w:val="29"/>
  </w:num>
  <w:num w:numId="14">
    <w:abstractNumId w:val="1"/>
  </w:num>
  <w:num w:numId="15">
    <w:abstractNumId w:val="15"/>
  </w:num>
  <w:num w:numId="16">
    <w:abstractNumId w:val="25"/>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34"/>
  </w:num>
  <w:num w:numId="21">
    <w:abstractNumId w:val="12"/>
  </w:num>
  <w:num w:numId="22">
    <w:abstractNumId w:val="32"/>
  </w:num>
  <w:num w:numId="23">
    <w:abstractNumId w:val="19"/>
  </w:num>
  <w:num w:numId="24">
    <w:abstractNumId w:val="23"/>
  </w:num>
  <w:num w:numId="25">
    <w:abstractNumId w:val="33"/>
  </w:num>
  <w:num w:numId="26">
    <w:abstractNumId w:val="30"/>
  </w:num>
  <w:num w:numId="27">
    <w:abstractNumId w:val="14"/>
  </w:num>
  <w:num w:numId="28">
    <w:abstractNumId w:val="24"/>
  </w:num>
  <w:num w:numId="29">
    <w:abstractNumId w:val="37"/>
  </w:num>
  <w:num w:numId="30">
    <w:abstractNumId w:val="21"/>
  </w:num>
  <w:num w:numId="31">
    <w:abstractNumId w:val="40"/>
  </w:num>
  <w:num w:numId="32">
    <w:abstractNumId w:val="31"/>
  </w:num>
  <w:num w:numId="33">
    <w:abstractNumId w:val="18"/>
  </w:num>
  <w:num w:numId="34">
    <w:abstractNumId w:val="38"/>
  </w:num>
  <w:num w:numId="35">
    <w:abstractNumId w:val="16"/>
  </w:num>
  <w:num w:numId="36">
    <w:abstractNumId w:val="22"/>
  </w:num>
  <w:num w:numId="37">
    <w:abstractNumId w:val="35"/>
  </w:num>
  <w:num w:numId="38">
    <w:abstractNumId w:val="27"/>
  </w:num>
  <w:num w:numId="39">
    <w:abstractNumId w:val="13"/>
  </w:num>
  <w:num w:numId="40">
    <w:abstractNumId w:val="17"/>
  </w:num>
  <w:num w:numId="41">
    <w:abstractNumId w:val="36"/>
  </w:num>
  <w:num w:numId="42">
    <w:abstractNumId w:val="28"/>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01ujNdmjLfYJRUZF02h+ypDS9+JZTGwEmxCykCCkjun8LsDvML/4PbV94MvWqDQucP9BW6urK/R+zH6tZpXf3Q==" w:salt="RSYGzZ1KSOFQb3Ob5KMh6w=="/>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788"/>
    <w:rsid w:val="00003150"/>
    <w:rsid w:val="00004310"/>
    <w:rsid w:val="00013AA6"/>
    <w:rsid w:val="0003277F"/>
    <w:rsid w:val="0004215F"/>
    <w:rsid w:val="00046338"/>
    <w:rsid w:val="0005441D"/>
    <w:rsid w:val="00073A96"/>
    <w:rsid w:val="000936C1"/>
    <w:rsid w:val="000979E1"/>
    <w:rsid w:val="000A1BE0"/>
    <w:rsid w:val="000A69F4"/>
    <w:rsid w:val="000B1579"/>
    <w:rsid w:val="000F4174"/>
    <w:rsid w:val="00111CA8"/>
    <w:rsid w:val="00116DA9"/>
    <w:rsid w:val="001201A1"/>
    <w:rsid w:val="0012381E"/>
    <w:rsid w:val="00136C91"/>
    <w:rsid w:val="0014297D"/>
    <w:rsid w:val="00144540"/>
    <w:rsid w:val="001557B0"/>
    <w:rsid w:val="00156420"/>
    <w:rsid w:val="00157255"/>
    <w:rsid w:val="00164EBB"/>
    <w:rsid w:val="00166297"/>
    <w:rsid w:val="00173932"/>
    <w:rsid w:val="0018486F"/>
    <w:rsid w:val="001947C1"/>
    <w:rsid w:val="001A7C65"/>
    <w:rsid w:val="001B1EC9"/>
    <w:rsid w:val="001B28B8"/>
    <w:rsid w:val="001C0ACE"/>
    <w:rsid w:val="001C301F"/>
    <w:rsid w:val="001E7909"/>
    <w:rsid w:val="001F2839"/>
    <w:rsid w:val="002113C7"/>
    <w:rsid w:val="002320B1"/>
    <w:rsid w:val="00252412"/>
    <w:rsid w:val="00265958"/>
    <w:rsid w:val="00277079"/>
    <w:rsid w:val="00282864"/>
    <w:rsid w:val="00287AEC"/>
    <w:rsid w:val="00291C3E"/>
    <w:rsid w:val="00294DF9"/>
    <w:rsid w:val="00297066"/>
    <w:rsid w:val="002F4AEA"/>
    <w:rsid w:val="00300CA0"/>
    <w:rsid w:val="0030547C"/>
    <w:rsid w:val="0030767A"/>
    <w:rsid w:val="00307680"/>
    <w:rsid w:val="003138FC"/>
    <w:rsid w:val="003150DB"/>
    <w:rsid w:val="00315542"/>
    <w:rsid w:val="00322424"/>
    <w:rsid w:val="0035153D"/>
    <w:rsid w:val="0035393F"/>
    <w:rsid w:val="00354D9A"/>
    <w:rsid w:val="003646EC"/>
    <w:rsid w:val="003750A5"/>
    <w:rsid w:val="003A099B"/>
    <w:rsid w:val="003A4AB0"/>
    <w:rsid w:val="003B12EC"/>
    <w:rsid w:val="003B7CBB"/>
    <w:rsid w:val="003C0E9D"/>
    <w:rsid w:val="003C39A8"/>
    <w:rsid w:val="003C5CBB"/>
    <w:rsid w:val="003D39E5"/>
    <w:rsid w:val="003E25AC"/>
    <w:rsid w:val="003E5BA1"/>
    <w:rsid w:val="003E5C53"/>
    <w:rsid w:val="003E6D91"/>
    <w:rsid w:val="003F169E"/>
    <w:rsid w:val="003F3C21"/>
    <w:rsid w:val="003F4941"/>
    <w:rsid w:val="0040121B"/>
    <w:rsid w:val="004060BC"/>
    <w:rsid w:val="0042162A"/>
    <w:rsid w:val="00425D20"/>
    <w:rsid w:val="00432291"/>
    <w:rsid w:val="004336BD"/>
    <w:rsid w:val="0044392E"/>
    <w:rsid w:val="00445544"/>
    <w:rsid w:val="00457F11"/>
    <w:rsid w:val="00464F6B"/>
    <w:rsid w:val="00484635"/>
    <w:rsid w:val="00485F73"/>
    <w:rsid w:val="004A3F75"/>
    <w:rsid w:val="004C2A2C"/>
    <w:rsid w:val="004E684A"/>
    <w:rsid w:val="004E710F"/>
    <w:rsid w:val="004F1BF8"/>
    <w:rsid w:val="004F3B38"/>
    <w:rsid w:val="0050398E"/>
    <w:rsid w:val="00503F07"/>
    <w:rsid w:val="00513CB8"/>
    <w:rsid w:val="0052049E"/>
    <w:rsid w:val="00537688"/>
    <w:rsid w:val="00540C31"/>
    <w:rsid w:val="0054160E"/>
    <w:rsid w:val="00552CB0"/>
    <w:rsid w:val="005637F0"/>
    <w:rsid w:val="0056497E"/>
    <w:rsid w:val="00566731"/>
    <w:rsid w:val="00570401"/>
    <w:rsid w:val="00570B95"/>
    <w:rsid w:val="005711C7"/>
    <w:rsid w:val="00572ABE"/>
    <w:rsid w:val="00584AEE"/>
    <w:rsid w:val="00590FB3"/>
    <w:rsid w:val="005915B3"/>
    <w:rsid w:val="005C09D8"/>
    <w:rsid w:val="005C55E6"/>
    <w:rsid w:val="005C6E8B"/>
    <w:rsid w:val="005E04E1"/>
    <w:rsid w:val="005F317F"/>
    <w:rsid w:val="005F44B0"/>
    <w:rsid w:val="005F6120"/>
    <w:rsid w:val="005F74B5"/>
    <w:rsid w:val="0060027C"/>
    <w:rsid w:val="00610D12"/>
    <w:rsid w:val="006142CF"/>
    <w:rsid w:val="00623829"/>
    <w:rsid w:val="006312EF"/>
    <w:rsid w:val="00631A52"/>
    <w:rsid w:val="00632FF7"/>
    <w:rsid w:val="00635D37"/>
    <w:rsid w:val="006443E4"/>
    <w:rsid w:val="00651A39"/>
    <w:rsid w:val="00656000"/>
    <w:rsid w:val="006664DE"/>
    <w:rsid w:val="006724A8"/>
    <w:rsid w:val="0068406C"/>
    <w:rsid w:val="006841DD"/>
    <w:rsid w:val="006870D9"/>
    <w:rsid w:val="00687C6F"/>
    <w:rsid w:val="006A05A8"/>
    <w:rsid w:val="006A1363"/>
    <w:rsid w:val="006B03FE"/>
    <w:rsid w:val="006B6FF3"/>
    <w:rsid w:val="006C307C"/>
    <w:rsid w:val="006D121F"/>
    <w:rsid w:val="006F358A"/>
    <w:rsid w:val="007043AE"/>
    <w:rsid w:val="00706249"/>
    <w:rsid w:val="0071213E"/>
    <w:rsid w:val="00730EBB"/>
    <w:rsid w:val="00741224"/>
    <w:rsid w:val="00743503"/>
    <w:rsid w:val="0074452D"/>
    <w:rsid w:val="00750DB7"/>
    <w:rsid w:val="00763354"/>
    <w:rsid w:val="00763617"/>
    <w:rsid w:val="00773B1A"/>
    <w:rsid w:val="00774B8D"/>
    <w:rsid w:val="007770D6"/>
    <w:rsid w:val="00784E53"/>
    <w:rsid w:val="0079748E"/>
    <w:rsid w:val="007A1EC3"/>
    <w:rsid w:val="007A42EF"/>
    <w:rsid w:val="007A607F"/>
    <w:rsid w:val="007B0242"/>
    <w:rsid w:val="007B0BB3"/>
    <w:rsid w:val="007B3126"/>
    <w:rsid w:val="007B3762"/>
    <w:rsid w:val="007C319B"/>
    <w:rsid w:val="007C3AFE"/>
    <w:rsid w:val="007C51E4"/>
    <w:rsid w:val="007D0040"/>
    <w:rsid w:val="007E2221"/>
    <w:rsid w:val="007E3233"/>
    <w:rsid w:val="007F2D09"/>
    <w:rsid w:val="00802E33"/>
    <w:rsid w:val="0080690E"/>
    <w:rsid w:val="00812530"/>
    <w:rsid w:val="00823706"/>
    <w:rsid w:val="008251E6"/>
    <w:rsid w:val="008312C6"/>
    <w:rsid w:val="008359B5"/>
    <w:rsid w:val="0084465A"/>
    <w:rsid w:val="008512F5"/>
    <w:rsid w:val="00860B30"/>
    <w:rsid w:val="00870C3D"/>
    <w:rsid w:val="0088507F"/>
    <w:rsid w:val="00894862"/>
    <w:rsid w:val="008A0DDA"/>
    <w:rsid w:val="008B063C"/>
    <w:rsid w:val="008B6ED4"/>
    <w:rsid w:val="008C6C4D"/>
    <w:rsid w:val="008D28AE"/>
    <w:rsid w:val="0092108D"/>
    <w:rsid w:val="00923213"/>
    <w:rsid w:val="009319AC"/>
    <w:rsid w:val="009331AD"/>
    <w:rsid w:val="00935BBF"/>
    <w:rsid w:val="00943100"/>
    <w:rsid w:val="0095748E"/>
    <w:rsid w:val="00972B2A"/>
    <w:rsid w:val="00987506"/>
    <w:rsid w:val="009A3FE7"/>
    <w:rsid w:val="009A7DDD"/>
    <w:rsid w:val="009B19A5"/>
    <w:rsid w:val="009B35D2"/>
    <w:rsid w:val="009B3F07"/>
    <w:rsid w:val="009B59A9"/>
    <w:rsid w:val="009C37C1"/>
    <w:rsid w:val="009C625D"/>
    <w:rsid w:val="009C65D8"/>
    <w:rsid w:val="009D0A81"/>
    <w:rsid w:val="009F02B3"/>
    <w:rsid w:val="00A025F2"/>
    <w:rsid w:val="00A1415D"/>
    <w:rsid w:val="00A141FC"/>
    <w:rsid w:val="00A14D07"/>
    <w:rsid w:val="00A2225B"/>
    <w:rsid w:val="00A22BB8"/>
    <w:rsid w:val="00A250D5"/>
    <w:rsid w:val="00A26012"/>
    <w:rsid w:val="00A31B39"/>
    <w:rsid w:val="00A31E48"/>
    <w:rsid w:val="00A3612D"/>
    <w:rsid w:val="00A36535"/>
    <w:rsid w:val="00A42FDF"/>
    <w:rsid w:val="00A45318"/>
    <w:rsid w:val="00A54A6D"/>
    <w:rsid w:val="00A561B6"/>
    <w:rsid w:val="00A65DBB"/>
    <w:rsid w:val="00A67E40"/>
    <w:rsid w:val="00A7375A"/>
    <w:rsid w:val="00A9510C"/>
    <w:rsid w:val="00AA28A5"/>
    <w:rsid w:val="00AB02A5"/>
    <w:rsid w:val="00AE1388"/>
    <w:rsid w:val="00AE1E25"/>
    <w:rsid w:val="00AF1D01"/>
    <w:rsid w:val="00AF4207"/>
    <w:rsid w:val="00AF5726"/>
    <w:rsid w:val="00AF5915"/>
    <w:rsid w:val="00B06063"/>
    <w:rsid w:val="00B23468"/>
    <w:rsid w:val="00B44541"/>
    <w:rsid w:val="00B543C4"/>
    <w:rsid w:val="00B70237"/>
    <w:rsid w:val="00B74CC4"/>
    <w:rsid w:val="00B800C2"/>
    <w:rsid w:val="00B86C8D"/>
    <w:rsid w:val="00B87474"/>
    <w:rsid w:val="00B9051F"/>
    <w:rsid w:val="00B927EB"/>
    <w:rsid w:val="00B940D3"/>
    <w:rsid w:val="00BB309E"/>
    <w:rsid w:val="00BC622B"/>
    <w:rsid w:val="00BD0840"/>
    <w:rsid w:val="00BD1DA4"/>
    <w:rsid w:val="00BD5A41"/>
    <w:rsid w:val="00BE102C"/>
    <w:rsid w:val="00BF0A41"/>
    <w:rsid w:val="00BF1CBB"/>
    <w:rsid w:val="00BF5661"/>
    <w:rsid w:val="00C06D25"/>
    <w:rsid w:val="00C2783A"/>
    <w:rsid w:val="00C35CC9"/>
    <w:rsid w:val="00C4331C"/>
    <w:rsid w:val="00C602DD"/>
    <w:rsid w:val="00C6524C"/>
    <w:rsid w:val="00C74C92"/>
    <w:rsid w:val="00C800A9"/>
    <w:rsid w:val="00C800F8"/>
    <w:rsid w:val="00C927D5"/>
    <w:rsid w:val="00C9670E"/>
    <w:rsid w:val="00C97149"/>
    <w:rsid w:val="00CA34E3"/>
    <w:rsid w:val="00CB4E5D"/>
    <w:rsid w:val="00CB78E3"/>
    <w:rsid w:val="00CC260C"/>
    <w:rsid w:val="00CD2B99"/>
    <w:rsid w:val="00CE055D"/>
    <w:rsid w:val="00CE2F32"/>
    <w:rsid w:val="00CE7E77"/>
    <w:rsid w:val="00CF17AF"/>
    <w:rsid w:val="00D05A43"/>
    <w:rsid w:val="00D10E40"/>
    <w:rsid w:val="00D2266E"/>
    <w:rsid w:val="00D2701B"/>
    <w:rsid w:val="00D33E8D"/>
    <w:rsid w:val="00D34D11"/>
    <w:rsid w:val="00D42261"/>
    <w:rsid w:val="00D44DD6"/>
    <w:rsid w:val="00D47B4A"/>
    <w:rsid w:val="00D52FA0"/>
    <w:rsid w:val="00D605E8"/>
    <w:rsid w:val="00D63ED6"/>
    <w:rsid w:val="00D64A21"/>
    <w:rsid w:val="00D66B21"/>
    <w:rsid w:val="00D85BBB"/>
    <w:rsid w:val="00D966DC"/>
    <w:rsid w:val="00DA5F41"/>
    <w:rsid w:val="00DB66C5"/>
    <w:rsid w:val="00DD1CB9"/>
    <w:rsid w:val="00DE09A2"/>
    <w:rsid w:val="00DE3F97"/>
    <w:rsid w:val="00DE77A5"/>
    <w:rsid w:val="00DF26E6"/>
    <w:rsid w:val="00DF7D93"/>
    <w:rsid w:val="00E00156"/>
    <w:rsid w:val="00E0018E"/>
    <w:rsid w:val="00E11459"/>
    <w:rsid w:val="00E12536"/>
    <w:rsid w:val="00E12D4A"/>
    <w:rsid w:val="00E1326E"/>
    <w:rsid w:val="00E176F2"/>
    <w:rsid w:val="00E2205C"/>
    <w:rsid w:val="00E23782"/>
    <w:rsid w:val="00E41E01"/>
    <w:rsid w:val="00E4280C"/>
    <w:rsid w:val="00E43572"/>
    <w:rsid w:val="00E456E7"/>
    <w:rsid w:val="00E5126E"/>
    <w:rsid w:val="00E53595"/>
    <w:rsid w:val="00E630CE"/>
    <w:rsid w:val="00E6512F"/>
    <w:rsid w:val="00E657B9"/>
    <w:rsid w:val="00E73788"/>
    <w:rsid w:val="00E86EE4"/>
    <w:rsid w:val="00E90A82"/>
    <w:rsid w:val="00E974B8"/>
    <w:rsid w:val="00EB667B"/>
    <w:rsid w:val="00EC2C8A"/>
    <w:rsid w:val="00EC5893"/>
    <w:rsid w:val="00ED1226"/>
    <w:rsid w:val="00ED4777"/>
    <w:rsid w:val="00ED7525"/>
    <w:rsid w:val="00EE1AD5"/>
    <w:rsid w:val="00EE20FA"/>
    <w:rsid w:val="00EE42B6"/>
    <w:rsid w:val="00F213BC"/>
    <w:rsid w:val="00F32B37"/>
    <w:rsid w:val="00F37787"/>
    <w:rsid w:val="00F47340"/>
    <w:rsid w:val="00F50493"/>
    <w:rsid w:val="00F50609"/>
    <w:rsid w:val="00F53A22"/>
    <w:rsid w:val="00F55F42"/>
    <w:rsid w:val="00F56E76"/>
    <w:rsid w:val="00F605B0"/>
    <w:rsid w:val="00FA461E"/>
    <w:rsid w:val="00FB5A76"/>
    <w:rsid w:val="00FC36DD"/>
    <w:rsid w:val="00FD60B1"/>
    <w:rsid w:val="00FE31E7"/>
    <w:rsid w:val="00FF6639"/>
    <w:rsid w:val="01233CC9"/>
    <w:rsid w:val="01E89532"/>
    <w:rsid w:val="02F0DD2B"/>
    <w:rsid w:val="0346ACA8"/>
    <w:rsid w:val="045ADD8B"/>
    <w:rsid w:val="0519B561"/>
    <w:rsid w:val="08341204"/>
    <w:rsid w:val="0869B877"/>
    <w:rsid w:val="0A4A3845"/>
    <w:rsid w:val="0CE66358"/>
    <w:rsid w:val="0CEDB23F"/>
    <w:rsid w:val="0D1488A3"/>
    <w:rsid w:val="0D4EA525"/>
    <w:rsid w:val="0FCE149E"/>
    <w:rsid w:val="10B21479"/>
    <w:rsid w:val="134C12FB"/>
    <w:rsid w:val="159B3D5F"/>
    <w:rsid w:val="176BF7F4"/>
    <w:rsid w:val="18338C14"/>
    <w:rsid w:val="1978AD85"/>
    <w:rsid w:val="19B61AF8"/>
    <w:rsid w:val="1A13FFD0"/>
    <w:rsid w:val="1A1D7224"/>
    <w:rsid w:val="1B4896B2"/>
    <w:rsid w:val="1B832CE3"/>
    <w:rsid w:val="1D4E9D56"/>
    <w:rsid w:val="1E06A8C4"/>
    <w:rsid w:val="1E804CD2"/>
    <w:rsid w:val="1FFFCE28"/>
    <w:rsid w:val="20BC0208"/>
    <w:rsid w:val="239F405B"/>
    <w:rsid w:val="23D12931"/>
    <w:rsid w:val="2440EC51"/>
    <w:rsid w:val="2491BB4D"/>
    <w:rsid w:val="26819513"/>
    <w:rsid w:val="26C1B59D"/>
    <w:rsid w:val="26E669F2"/>
    <w:rsid w:val="276D1AF6"/>
    <w:rsid w:val="2CE58580"/>
    <w:rsid w:val="2F79FC3E"/>
    <w:rsid w:val="3097259B"/>
    <w:rsid w:val="32506470"/>
    <w:rsid w:val="348B0793"/>
    <w:rsid w:val="36476542"/>
    <w:rsid w:val="36822BE0"/>
    <w:rsid w:val="37DC3FB9"/>
    <w:rsid w:val="383A68A2"/>
    <w:rsid w:val="38CEFB3D"/>
    <w:rsid w:val="3978101A"/>
    <w:rsid w:val="3AE5C5C0"/>
    <w:rsid w:val="3BD5EA2C"/>
    <w:rsid w:val="3C129871"/>
    <w:rsid w:val="3C2C6617"/>
    <w:rsid w:val="3C472906"/>
    <w:rsid w:val="3C7A563B"/>
    <w:rsid w:val="3DCC9162"/>
    <w:rsid w:val="3DEEF588"/>
    <w:rsid w:val="3E7770E3"/>
    <w:rsid w:val="3EBF6334"/>
    <w:rsid w:val="402370F6"/>
    <w:rsid w:val="403B3792"/>
    <w:rsid w:val="4133EE29"/>
    <w:rsid w:val="422B38A5"/>
    <w:rsid w:val="4258F4FF"/>
    <w:rsid w:val="457CD1C7"/>
    <w:rsid w:val="494FC8BA"/>
    <w:rsid w:val="49CA337E"/>
    <w:rsid w:val="4C0BDBF2"/>
    <w:rsid w:val="4C451E63"/>
    <w:rsid w:val="4DA34A2E"/>
    <w:rsid w:val="4E2FCB02"/>
    <w:rsid w:val="4ECFF56D"/>
    <w:rsid w:val="51A49061"/>
    <w:rsid w:val="51CD9A7D"/>
    <w:rsid w:val="52A0B603"/>
    <w:rsid w:val="535CF4D7"/>
    <w:rsid w:val="54102775"/>
    <w:rsid w:val="542625F5"/>
    <w:rsid w:val="546A328E"/>
    <w:rsid w:val="58F62DBA"/>
    <w:rsid w:val="5C6EA899"/>
    <w:rsid w:val="5C7F3B1E"/>
    <w:rsid w:val="5C91E215"/>
    <w:rsid w:val="5D88D26C"/>
    <w:rsid w:val="5E1F1868"/>
    <w:rsid w:val="5EA374E2"/>
    <w:rsid w:val="5FDB91A3"/>
    <w:rsid w:val="61E41FE3"/>
    <w:rsid w:val="6200155A"/>
    <w:rsid w:val="622A2EF4"/>
    <w:rsid w:val="6274B692"/>
    <w:rsid w:val="65402069"/>
    <w:rsid w:val="684AB647"/>
    <w:rsid w:val="6884C186"/>
    <w:rsid w:val="6A8AFE74"/>
    <w:rsid w:val="6B702759"/>
    <w:rsid w:val="6CFADDA6"/>
    <w:rsid w:val="6E9E5824"/>
    <w:rsid w:val="6F3C0ACC"/>
    <w:rsid w:val="6FFF328A"/>
    <w:rsid w:val="71E5A3F3"/>
    <w:rsid w:val="75B5EA7F"/>
    <w:rsid w:val="75C70493"/>
    <w:rsid w:val="771F6B21"/>
    <w:rsid w:val="7A814D59"/>
    <w:rsid w:val="7B6D22C6"/>
    <w:rsid w:val="7C0AD0FA"/>
    <w:rsid w:val="7D5B4684"/>
    <w:rsid w:val="7DB35320"/>
    <w:rsid w:val="7E6F95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511E07F"/>
  <w15:chartTrackingRefBased/>
  <w15:docId w15:val="{B4E22C29-3DEB-4627-97FD-08286D5B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CC9"/>
    <w:pPr>
      <w:suppressAutoHyphens/>
      <w:spacing w:after="80"/>
    </w:pPr>
    <w:rPr>
      <w:rFonts w:ascii="Calibre Regular" w:hAnsi="Calibre Regular"/>
      <w:sz w:val="22"/>
    </w:rPr>
  </w:style>
  <w:style w:type="paragraph" w:styleId="Heading1">
    <w:name w:val="heading 1"/>
    <w:aliases w:val="title,Part,Section heading,TOC 11,Section Heading,(Chapter Nbr),Topic Heading 1,h1,Reshdr1,Section1,Section2,Section11,H1,tchead,no number,no number1,no number2,no number11,no number3,no number12,no number21,no number111,no number4,No numbers"/>
    <w:basedOn w:val="Normal"/>
    <w:next w:val="Normal"/>
    <w:link w:val="Heading1Char"/>
    <w:uiPriority w:val="99"/>
    <w:qFormat/>
    <w:rsid w:val="00322424"/>
    <w:pPr>
      <w:keepLines/>
      <w:spacing w:before="240" w:line="216" w:lineRule="auto"/>
      <w:contextualSpacing/>
      <w:outlineLvl w:val="0"/>
    </w:pPr>
    <w:rPr>
      <w:rFonts w:ascii="Calibre Semibold" w:eastAsiaTheme="majorEastAsia" w:hAnsi="Calibre Semibold" w:cstheme="majorBidi"/>
      <w:b/>
      <w:color w:val="13242F" w:themeColor="text2"/>
      <w:sz w:val="28"/>
      <w:szCs w:val="32"/>
    </w:rPr>
  </w:style>
  <w:style w:type="paragraph" w:styleId="Heading2">
    <w:name w:val="heading 2"/>
    <w:aliases w:val="Level 2,h2,2m,2 headline,h,H2,Clause 1,Head 2,Head 21,Head 22,Level 2 Head,proj2,proj21,proj22,proj23,proj24,proj25,proj26,proj27,proj28,proj29,proj210,proj211,proj212,proj221,proj231,proj241,proj251,proj261,proj271,proj281,proj291,proj2101,bo"/>
    <w:basedOn w:val="Normal"/>
    <w:next w:val="Normal"/>
    <w:link w:val="Heading2Char"/>
    <w:uiPriority w:val="99"/>
    <w:unhideWhenUsed/>
    <w:qFormat/>
    <w:rsid w:val="00C74C92"/>
    <w:pPr>
      <w:keepLines/>
      <w:spacing w:before="120" w:after="40"/>
      <w:outlineLvl w:val="1"/>
    </w:pPr>
    <w:rPr>
      <w:rFonts w:ascii="Calibre Semibold" w:eastAsiaTheme="majorEastAsia" w:hAnsi="Calibre Semibold" w:cstheme="majorBidi"/>
      <w:b/>
      <w:color w:val="13242F" w:themeColor="text2"/>
      <w:sz w:val="24"/>
      <w:szCs w:val="26"/>
    </w:rPr>
  </w:style>
  <w:style w:type="paragraph" w:styleId="Heading3">
    <w:name w:val="heading 3"/>
    <w:aliases w:val="3 bullet,b,2,Head 3,h3,DOD Heading 3,H3,C Sub-Sub/Italic,h3 sub heading,Head 31,Head 32,C Sub-Sub/Italic1,3,Sub2Para,h31,h32,Para3,1.2.3.,Task,Tsk,Level 1 - 1,Smallest header,(Alt+3),(Alt+3)1,(Alt+3)2,(Alt+3)3,(Alt+3)4,(Alt+3)5,(Alt+3)6,proj3"/>
    <w:basedOn w:val="Heading2"/>
    <w:next w:val="Heading2"/>
    <w:link w:val="Heading3Char"/>
    <w:uiPriority w:val="99"/>
    <w:unhideWhenUsed/>
    <w:qFormat/>
    <w:rsid w:val="0079748E"/>
    <w:pPr>
      <w:keepNext/>
      <w:spacing w:before="40" w:after="0"/>
      <w:outlineLvl w:val="2"/>
    </w:pPr>
    <w:rPr>
      <w:rFonts w:cs="Times New Roman (Headings CS)"/>
      <w:caps/>
      <w:color w:val="4FCEE8" w:themeColor="accent1"/>
      <w:spacing w:val="10"/>
      <w:sz w:val="22"/>
    </w:rPr>
  </w:style>
  <w:style w:type="paragraph" w:styleId="Heading4">
    <w:name w:val="heading 4"/>
    <w:aliases w:val="Heading 4 (a) Indent 1.5,Map Title,h4,Level 2 - a,(Small Appendix),Sub-Minor,Schedules,Schedules1,Schedules2,Schedules11,h 4,4m,h4 sub sub heading,GPH Heading 4,H4,CS Heading 4,(i),i,D Sub-Sub/Plain,bullet,bl,bb,h41,Proposal Title,4,(Alt+4),sd"/>
    <w:basedOn w:val="Normal"/>
    <w:link w:val="Heading4Char"/>
    <w:uiPriority w:val="99"/>
    <w:qFormat/>
    <w:rsid w:val="000F4174"/>
    <w:pPr>
      <w:suppressAutoHyphens w:val="0"/>
      <w:spacing w:after="120"/>
      <w:outlineLvl w:val="3"/>
    </w:pPr>
    <w:rPr>
      <w:rFonts w:ascii="Arial" w:eastAsia="Times New Roman" w:hAnsi="Arial" w:cs="Arial"/>
      <w:szCs w:val="20"/>
    </w:rPr>
  </w:style>
  <w:style w:type="paragraph" w:styleId="Heading5">
    <w:name w:val="heading 5"/>
    <w:aliases w:val="Block Label,Level 3 - i,Body Text (R),Appendix A to X,Heading 5   Appendix A to X,Appendix A to X1,Heading 5   Appendix A to X1,Heading 5   Appendix A to X2,Appendix A to X2,Heading 5   Appendix A to X11,Appendix A to X11,level5,s,H5,5,h5,(A)"/>
    <w:basedOn w:val="Normal"/>
    <w:link w:val="Heading5Char"/>
    <w:uiPriority w:val="99"/>
    <w:qFormat/>
    <w:rsid w:val="000F4174"/>
    <w:pPr>
      <w:tabs>
        <w:tab w:val="left" w:pos="3740"/>
      </w:tabs>
      <w:suppressAutoHyphens w:val="0"/>
      <w:spacing w:after="120"/>
      <w:outlineLvl w:val="4"/>
    </w:pPr>
    <w:rPr>
      <w:rFonts w:ascii="Arial" w:eastAsia="Times New Roman" w:hAnsi="Arial" w:cs="Arial"/>
      <w:szCs w:val="20"/>
    </w:rPr>
  </w:style>
  <w:style w:type="paragraph" w:styleId="Heading6">
    <w:name w:val="heading 6"/>
    <w:aliases w:val="Sub5Para,L1 PIP,H6,Legal Level 1.,Heading 6  Appendix Y &amp; Z,Heading 6  Appendix Y &amp; Z1,Heading 6  Appendix Y &amp; Z2,Heading 6  Appendix Y &amp; Z11,as,level6,a.,Body Text 5,rp_Heading 6,DO NOT USE_h6,h6,Heading 6 UNUSED,6,Requirement,(I),I,a"/>
    <w:basedOn w:val="Normal"/>
    <w:link w:val="Heading6Char"/>
    <w:uiPriority w:val="99"/>
    <w:qFormat/>
    <w:rsid w:val="000F4174"/>
    <w:pPr>
      <w:suppressAutoHyphens w:val="0"/>
      <w:spacing w:after="120"/>
      <w:outlineLvl w:val="5"/>
    </w:pPr>
    <w:rPr>
      <w:rFonts w:ascii="Arial" w:eastAsia="Times New Roman"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F32B37"/>
    <w:pPr>
      <w:tabs>
        <w:tab w:val="center" w:pos="4680"/>
        <w:tab w:val="right" w:pos="9360"/>
      </w:tabs>
      <w:jc w:val="center"/>
    </w:pPr>
    <w:rPr>
      <w:rFonts w:ascii="Calibre Bold" w:hAnsi="Calibre Bold" w:cs="Times New Roman (Body CS)"/>
      <w:b/>
      <w:caps/>
      <w:color w:val="13242F" w:themeColor="text2"/>
      <w:spacing w:val="50"/>
      <w:sz w:val="18"/>
    </w:rPr>
  </w:style>
  <w:style w:type="character" w:customStyle="1" w:styleId="HeaderChar">
    <w:name w:val="Header Char"/>
    <w:basedOn w:val="DefaultParagraphFont"/>
    <w:link w:val="Header"/>
    <w:uiPriority w:val="99"/>
    <w:rsid w:val="00F32B37"/>
    <w:rPr>
      <w:rFonts w:ascii="Calibre Bold" w:hAnsi="Calibre Bold" w:cs="Times New Roman (Body CS)"/>
      <w:b/>
      <w:caps/>
      <w:color w:val="13242F" w:themeColor="text2"/>
      <w:spacing w:val="50"/>
      <w:sz w:val="18"/>
    </w:rPr>
  </w:style>
  <w:style w:type="paragraph" w:styleId="Footer">
    <w:name w:val="footer"/>
    <w:basedOn w:val="Normal"/>
    <w:link w:val="FooterChar"/>
    <w:uiPriority w:val="99"/>
    <w:unhideWhenUsed/>
    <w:rsid w:val="0018486F"/>
    <w:pPr>
      <w:tabs>
        <w:tab w:val="center" w:pos="4678"/>
        <w:tab w:val="right" w:pos="9361"/>
        <w:tab w:val="right" w:pos="9928"/>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18486F"/>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aliases w:val="title Char,Part Char,Section heading Char,TOC 11 Char,Section Heading Char,(Chapter Nbr) Char,Topic Heading 1 Char,h1 Char,Reshdr1 Char,Section1 Char,Section2 Char,Section11 Char,H1 Char,tchead Char,no number Char,no number1 Char"/>
    <w:basedOn w:val="DefaultParagraphFont"/>
    <w:link w:val="Heading1"/>
    <w:uiPriority w:val="9"/>
    <w:rsid w:val="00322424"/>
    <w:rPr>
      <w:rFonts w:ascii="Calibre Semibold" w:eastAsiaTheme="majorEastAsia" w:hAnsi="Calibre Semibold" w:cstheme="majorBidi"/>
      <w:b/>
      <w:color w:val="13242F" w:themeColor="text2"/>
      <w:sz w:val="28"/>
      <w:szCs w:val="32"/>
    </w:rPr>
  </w:style>
  <w:style w:type="paragraph" w:customStyle="1" w:styleId="BasicParagraph">
    <w:name w:val="[Basic Paragraph]"/>
    <w:basedOn w:val="Normal"/>
    <w:uiPriority w:val="99"/>
    <w:rsid w:val="00D966DC"/>
    <w:pPr>
      <w:suppressAutoHyphens w:val="0"/>
      <w:autoSpaceDE w:val="0"/>
      <w:autoSpaceDN w:val="0"/>
      <w:adjustRightInd w:val="0"/>
      <w:textAlignment w:val="center"/>
    </w:pPr>
    <w:rPr>
      <w:rFonts w:ascii="Arial" w:hAnsi="Arial" w:cs="Minion Pro"/>
      <w:color w:val="000000"/>
      <w:sz w:val="18"/>
      <w:lang w:val="en-US"/>
    </w:rPr>
  </w:style>
  <w:style w:type="character" w:styleId="Strong">
    <w:name w:val="Strong"/>
    <w:basedOn w:val="DefaultParagraphFont"/>
    <w:uiPriority w:val="22"/>
    <w:qFormat/>
    <w:rsid w:val="00812530"/>
    <w:rPr>
      <w:b/>
      <w:bCs/>
    </w:rPr>
  </w:style>
  <w:style w:type="paragraph" w:styleId="Title">
    <w:name w:val="Title"/>
    <w:basedOn w:val="Normal"/>
    <w:next w:val="Normal"/>
    <w:link w:val="TitleChar"/>
    <w:uiPriority w:val="10"/>
    <w:qFormat/>
    <w:rsid w:val="001E7909"/>
    <w:pPr>
      <w:spacing w:after="0" w:line="192" w:lineRule="auto"/>
      <w:contextualSpacing/>
    </w:pPr>
    <w:rPr>
      <w:rFonts w:ascii="Calibre Semibold" w:eastAsiaTheme="majorEastAsia" w:hAnsi="Calibre Semibold" w:cstheme="majorBidi"/>
      <w:b/>
      <w:color w:val="13242F" w:themeColor="text2"/>
      <w:spacing w:val="-10"/>
      <w:kern w:val="28"/>
      <w:sz w:val="98"/>
      <w:szCs w:val="56"/>
    </w:rPr>
  </w:style>
  <w:style w:type="character" w:customStyle="1" w:styleId="TitleChar">
    <w:name w:val="Title Char"/>
    <w:basedOn w:val="DefaultParagraphFont"/>
    <w:link w:val="Title"/>
    <w:uiPriority w:val="10"/>
    <w:rsid w:val="001E7909"/>
    <w:rPr>
      <w:rFonts w:ascii="Calibre Semibold" w:eastAsiaTheme="majorEastAsia" w:hAnsi="Calibre Semibold" w:cstheme="majorBidi"/>
      <w:b/>
      <w:color w:val="13242F" w:themeColor="text2"/>
      <w:spacing w:val="-10"/>
      <w:kern w:val="28"/>
      <w:sz w:val="98"/>
      <w:szCs w:val="56"/>
    </w:rPr>
  </w:style>
  <w:style w:type="character" w:customStyle="1" w:styleId="Heading2Char">
    <w:name w:val="Heading 2 Char"/>
    <w:aliases w:val="Level 2 Char,h2 Char,2m Char,2 headline Char,h Char,H2 Char,Clause 1 Char,Head 2 Char,Head 21 Char,Head 22 Char,Level 2 Head Char,proj2 Char,proj21 Char,proj22 Char,proj23 Char,proj24 Char,proj25 Char,proj26 Char,proj27 Char,proj28 Char"/>
    <w:basedOn w:val="DefaultParagraphFont"/>
    <w:link w:val="Heading2"/>
    <w:uiPriority w:val="9"/>
    <w:rsid w:val="00C74C92"/>
    <w:rPr>
      <w:rFonts w:ascii="Calibre Semibold" w:eastAsiaTheme="majorEastAsia" w:hAnsi="Calibre Semibold" w:cstheme="majorBidi"/>
      <w:b/>
      <w:color w:val="13242F" w:themeColor="text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53595"/>
    <w:rPr>
      <w:rFonts w:ascii="Calibre Light" w:hAnsi="Calibre Light"/>
      <w:b w:val="0"/>
      <w:i w:val="0"/>
      <w:iCs/>
    </w:rPr>
  </w:style>
  <w:style w:type="paragraph" w:customStyle="1" w:styleId="Default">
    <w:name w:val="Default"/>
    <w:rsid w:val="001C301F"/>
    <w:pPr>
      <w:autoSpaceDE w:val="0"/>
      <w:autoSpaceDN w:val="0"/>
      <w:adjustRightInd w:val="0"/>
    </w:pPr>
    <w:rPr>
      <w:rFonts w:ascii="Arial" w:hAnsi="Arial" w:cs="Arial"/>
      <w:color w:val="000000"/>
      <w:lang w:val="en-GB"/>
    </w:rPr>
  </w:style>
  <w:style w:type="paragraph" w:customStyle="1" w:styleId="BulletsL1">
    <w:name w:val="Bullets L1"/>
    <w:basedOn w:val="ListBullet"/>
    <w:next w:val="Normal"/>
    <w:qFormat/>
    <w:rsid w:val="00D47B4A"/>
    <w:pPr>
      <w:numPr>
        <w:numId w:val="16"/>
      </w:numPr>
      <w:tabs>
        <w:tab w:val="left" w:pos="244"/>
      </w:tabs>
    </w:pPr>
    <w:rPr>
      <w:rFonts w:cs="Times New Roman (Body CS)"/>
      <w:color w:val="000000" w:themeColor="text1"/>
      <w:lang w:val="en-US"/>
    </w:rPr>
  </w:style>
  <w:style w:type="character" w:customStyle="1" w:styleId="Heading3Char">
    <w:name w:val="Heading 3 Char"/>
    <w:aliases w:val="3 bullet Char,b Char,2 Char,Head 3 Char,h3 Char,DOD Heading 3 Char,H3 Char,C Sub-Sub/Italic Char,h3 sub heading Char,Head 31 Char,Head 32 Char,C Sub-Sub/Italic1 Char,3 Char,Sub2Para Char,h31 Char,h32 Char,Para3 Char,1.2.3. Char,Task Char"/>
    <w:basedOn w:val="DefaultParagraphFont"/>
    <w:link w:val="Heading3"/>
    <w:uiPriority w:val="9"/>
    <w:rsid w:val="0079748E"/>
    <w:rPr>
      <w:rFonts w:ascii="Calibre Semibold" w:eastAsiaTheme="majorEastAsia" w:hAnsi="Calibre Semibold" w:cs="Times New Roman (Headings CS)"/>
      <w:b/>
      <w:caps/>
      <w:color w:val="4FCEE8" w:themeColor="accent1"/>
      <w:spacing w:val="10"/>
      <w:sz w:val="22"/>
      <w:szCs w:val="26"/>
    </w:rPr>
  </w:style>
  <w:style w:type="table" w:styleId="TableGrid">
    <w:name w:val="Table Grid"/>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10"/>
      </w:numPr>
      <w:contextualSpacing/>
    </w:pPr>
  </w:style>
  <w:style w:type="table" w:styleId="GridTable1Light-Accent1">
    <w:name w:val="Grid Table 1 Light Accent 1"/>
    <w:basedOn w:val="TableNormal"/>
    <w:uiPriority w:val="46"/>
    <w:rsid w:val="00D05A43"/>
    <w:tblPr>
      <w:tblStyleRowBandSize w:val="1"/>
      <w:tblStyleColBandSize w:val="1"/>
      <w:tblBorders>
        <w:top w:val="single" w:sz="4" w:space="0" w:color="B8EBF5" w:themeColor="accent1" w:themeTint="66"/>
        <w:left w:val="single" w:sz="4" w:space="0" w:color="B8EBF5" w:themeColor="accent1" w:themeTint="66"/>
        <w:bottom w:val="single" w:sz="4" w:space="0" w:color="B8EBF5" w:themeColor="accent1" w:themeTint="66"/>
        <w:right w:val="single" w:sz="4" w:space="0" w:color="B8EBF5" w:themeColor="accent1" w:themeTint="66"/>
        <w:insideH w:val="single" w:sz="4" w:space="0" w:color="B8EBF5" w:themeColor="accent1" w:themeTint="66"/>
        <w:insideV w:val="single" w:sz="4" w:space="0" w:color="B8EBF5" w:themeColor="accent1" w:themeTint="66"/>
      </w:tblBorders>
    </w:tblPr>
    <w:tblStylePr w:type="firstRow">
      <w:rPr>
        <w:b/>
        <w:bCs/>
      </w:rPr>
      <w:tblPr/>
      <w:tcPr>
        <w:tcBorders>
          <w:bottom w:val="single" w:sz="12" w:space="0" w:color="95E1F1" w:themeColor="accent1" w:themeTint="99"/>
        </w:tcBorders>
      </w:tcPr>
    </w:tblStylePr>
    <w:tblStylePr w:type="lastRow">
      <w:rPr>
        <w:b/>
        <w:bCs/>
      </w:rPr>
      <w:tblPr/>
      <w:tcPr>
        <w:tcBorders>
          <w:top w:val="double" w:sz="2" w:space="0" w:color="95E1F1" w:themeColor="accent1" w:themeTint="99"/>
        </w:tcBorders>
      </w:tcPr>
    </w:tblStylePr>
    <w:tblStylePr w:type="firstCol">
      <w:rPr>
        <w:b/>
        <w:bCs/>
      </w:rPr>
    </w:tblStylePr>
    <w:tblStylePr w:type="lastCol">
      <w:rPr>
        <w:b/>
        <w:bCs/>
      </w:rPr>
    </w:tblStylePr>
  </w:style>
  <w:style w:type="paragraph" w:customStyle="1" w:styleId="ListBulletsL1">
    <w:name w:val="List Bullets L1"/>
    <w:basedOn w:val="ListBullet"/>
    <w:next w:val="Normal"/>
    <w:qFormat/>
    <w:rsid w:val="00425D20"/>
    <w:pPr>
      <w:numPr>
        <w:numId w:val="0"/>
      </w:numPr>
      <w:tabs>
        <w:tab w:val="left" w:pos="244"/>
      </w:tabs>
      <w:ind w:left="244" w:hanging="244"/>
    </w:pPr>
    <w:rPr>
      <w:rFonts w:cs="Times New Roman (Body CS)"/>
      <w:color w:val="000000" w:themeColor="text1"/>
      <w:lang w:val="en-US"/>
    </w:rPr>
  </w:style>
  <w:style w:type="table" w:customStyle="1" w:styleId="TableGrid1">
    <w:name w:val="Table Grid1"/>
    <w:basedOn w:val="TableNormal"/>
    <w:next w:val="TableGrid"/>
    <w:rsid w:val="0079748E"/>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605E8"/>
    <w:pPr>
      <w:suppressAutoHyphens w:val="0"/>
      <w:spacing w:after="0"/>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D605E8"/>
    <w:rPr>
      <w:rFonts w:ascii="Arial" w:eastAsia="Times New Roman" w:hAnsi="Arial" w:cs="Arial"/>
      <w:sz w:val="20"/>
      <w:szCs w:val="20"/>
    </w:rPr>
  </w:style>
  <w:style w:type="character" w:styleId="CommentReference">
    <w:name w:val="annotation reference"/>
    <w:uiPriority w:val="99"/>
    <w:semiHidden/>
    <w:unhideWhenUsed/>
    <w:rsid w:val="00D605E8"/>
    <w:rPr>
      <w:sz w:val="16"/>
      <w:szCs w:val="16"/>
    </w:rPr>
  </w:style>
  <w:style w:type="paragraph" w:customStyle="1" w:styleId="Seal">
    <w:name w:val="Seal"/>
    <w:basedOn w:val="Normal"/>
    <w:rsid w:val="00D605E8"/>
    <w:pPr>
      <w:keepNext/>
      <w:tabs>
        <w:tab w:val="left" w:pos="5103"/>
      </w:tabs>
      <w:suppressAutoHyphens w:val="0"/>
      <w:spacing w:after="0"/>
    </w:pPr>
    <w:rPr>
      <w:rFonts w:ascii="Arial" w:eastAsia="Times New Roman" w:hAnsi="Arial" w:cs="Arial"/>
      <w:szCs w:val="20"/>
    </w:rPr>
  </w:style>
  <w:style w:type="paragraph" w:customStyle="1" w:styleId="Body1">
    <w:name w:val="Body 1"/>
    <w:basedOn w:val="Normal"/>
    <w:link w:val="Body1Char"/>
    <w:rsid w:val="00A31E48"/>
    <w:pPr>
      <w:suppressAutoHyphens w:val="0"/>
      <w:spacing w:after="120"/>
      <w:ind w:left="709"/>
    </w:pPr>
    <w:rPr>
      <w:rFonts w:ascii="Arial" w:eastAsia="Times New Roman" w:hAnsi="Arial" w:cs="Arial"/>
      <w:szCs w:val="20"/>
    </w:rPr>
  </w:style>
  <w:style w:type="character" w:customStyle="1" w:styleId="Body1Char">
    <w:name w:val="Body 1 Char"/>
    <w:link w:val="Body1"/>
    <w:locked/>
    <w:rsid w:val="00A31E48"/>
    <w:rPr>
      <w:rFonts w:ascii="Arial" w:eastAsia="Times New Roman" w:hAnsi="Arial" w:cs="Arial"/>
      <w:sz w:val="22"/>
      <w:szCs w:val="20"/>
    </w:rPr>
  </w:style>
  <w:style w:type="paragraph" w:customStyle="1" w:styleId="Level1">
    <w:name w:val="Level 1"/>
    <w:rsid w:val="00A31E48"/>
    <w:pPr>
      <w:tabs>
        <w:tab w:val="num" w:pos="680"/>
      </w:tabs>
      <w:spacing w:after="140" w:line="280" w:lineRule="atLeast"/>
      <w:ind w:left="680" w:hanging="680"/>
    </w:pPr>
    <w:rPr>
      <w:rFonts w:ascii="Times New Roman" w:eastAsia="Times New Roman" w:hAnsi="Times New Roman" w:cs="Times New Roman"/>
      <w:sz w:val="22"/>
      <w:szCs w:val="20"/>
    </w:rPr>
  </w:style>
  <w:style w:type="paragraph" w:styleId="ListParagraph">
    <w:name w:val="List Paragraph"/>
    <w:basedOn w:val="Normal"/>
    <w:uiPriority w:val="34"/>
    <w:qFormat/>
    <w:rsid w:val="00322424"/>
    <w:pPr>
      <w:ind w:left="720"/>
      <w:contextualSpacing/>
    </w:pPr>
  </w:style>
  <w:style w:type="paragraph" w:styleId="BalloonText">
    <w:name w:val="Balloon Text"/>
    <w:basedOn w:val="Normal"/>
    <w:link w:val="BalloonTextChar"/>
    <w:uiPriority w:val="99"/>
    <w:semiHidden/>
    <w:unhideWhenUsed/>
    <w:rsid w:val="00EC2C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C8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121F"/>
    <w:pPr>
      <w:suppressAutoHyphens/>
      <w:spacing w:after="80"/>
    </w:pPr>
    <w:rPr>
      <w:rFonts w:ascii="Calibre Regular" w:eastAsiaTheme="minorHAnsi" w:hAnsi="Calibre Regular" w:cstheme="minorBidi"/>
      <w:b/>
      <w:bCs/>
    </w:rPr>
  </w:style>
  <w:style w:type="character" w:customStyle="1" w:styleId="CommentSubjectChar">
    <w:name w:val="Comment Subject Char"/>
    <w:basedOn w:val="CommentTextChar"/>
    <w:link w:val="CommentSubject"/>
    <w:uiPriority w:val="99"/>
    <w:semiHidden/>
    <w:rsid w:val="006D121F"/>
    <w:rPr>
      <w:rFonts w:ascii="Calibre Regular" w:eastAsia="Times New Roman" w:hAnsi="Calibre Regular" w:cs="Arial"/>
      <w:b/>
      <w:bCs/>
      <w:sz w:val="20"/>
      <w:szCs w:val="20"/>
    </w:rPr>
  </w:style>
  <w:style w:type="character" w:customStyle="1" w:styleId="Heading4Char">
    <w:name w:val="Heading 4 Char"/>
    <w:aliases w:val="Heading 4 (a) Indent 1.5 Char,Map Title Char,h4 Char,Level 2 - a Char,(Small Appendix) Char,Sub-Minor Char,Schedules Char,Schedules1 Char,Schedules2 Char,Schedules11 Char,h 4 Char,4m Char,h4 sub sub heading Char,GPH Heading 4 Char,H4 Char"/>
    <w:basedOn w:val="DefaultParagraphFont"/>
    <w:link w:val="Heading4"/>
    <w:uiPriority w:val="99"/>
    <w:rsid w:val="000F4174"/>
    <w:rPr>
      <w:rFonts w:ascii="Arial" w:eastAsia="Times New Roman" w:hAnsi="Arial" w:cs="Arial"/>
      <w:sz w:val="22"/>
      <w:szCs w:val="20"/>
    </w:rPr>
  </w:style>
  <w:style w:type="character" w:customStyle="1" w:styleId="Heading5Char">
    <w:name w:val="Heading 5 Char"/>
    <w:aliases w:val="Block Label Char,Level 3 - i Char,Body Text (R) Char,Appendix A to X Char,Heading 5   Appendix A to X Char,Appendix A to X1 Char,Heading 5   Appendix A to X1 Char,Heading 5   Appendix A to X2 Char,Appendix A to X2 Char,level5 Char,s Char"/>
    <w:basedOn w:val="DefaultParagraphFont"/>
    <w:link w:val="Heading5"/>
    <w:uiPriority w:val="99"/>
    <w:rsid w:val="000F4174"/>
    <w:rPr>
      <w:rFonts w:ascii="Arial" w:eastAsia="Times New Roman" w:hAnsi="Arial" w:cs="Arial"/>
      <w:sz w:val="22"/>
      <w:szCs w:val="20"/>
    </w:rPr>
  </w:style>
  <w:style w:type="character" w:customStyle="1" w:styleId="Heading6Char">
    <w:name w:val="Heading 6 Char"/>
    <w:aliases w:val="Sub5Para Char,L1 PIP Char,H6 Char,Legal Level 1. Char,Heading 6  Appendix Y &amp; Z Char,Heading 6  Appendix Y &amp; Z1 Char,Heading 6  Appendix Y &amp; Z2 Char,Heading 6  Appendix Y &amp; Z11 Char,as Char,level6 Char,a. Char,Body Text 5 Char,h6 Char"/>
    <w:basedOn w:val="DefaultParagraphFont"/>
    <w:link w:val="Heading6"/>
    <w:uiPriority w:val="99"/>
    <w:rsid w:val="000F4174"/>
    <w:rPr>
      <w:rFonts w:ascii="Arial" w:eastAsia="Times New Roman" w:hAnsi="Arial" w:cs="Arial"/>
      <w:sz w:val="22"/>
      <w:szCs w:val="20"/>
    </w:rPr>
  </w:style>
  <w:style w:type="character" w:styleId="Hyperlink">
    <w:name w:val="Hyperlink"/>
    <w:basedOn w:val="DefaultParagraphFont"/>
    <w:uiPriority w:val="99"/>
    <w:unhideWhenUsed/>
    <w:rsid w:val="00F47340"/>
    <w:rPr>
      <w:color w:val="12242F" w:themeColor="hyperlink"/>
      <w:u w:val="single"/>
    </w:rPr>
  </w:style>
  <w:style w:type="character" w:styleId="UnresolvedMention">
    <w:name w:val="Unresolved Mention"/>
    <w:basedOn w:val="DefaultParagraphFont"/>
    <w:uiPriority w:val="99"/>
    <w:semiHidden/>
    <w:unhideWhenUsed/>
    <w:rsid w:val="00F47340"/>
    <w:rPr>
      <w:color w:val="605E5C"/>
      <w:shd w:val="clear" w:color="auto" w:fill="E1DFDD"/>
    </w:rPr>
  </w:style>
  <w:style w:type="character" w:styleId="FollowedHyperlink">
    <w:name w:val="FollowedHyperlink"/>
    <w:basedOn w:val="DefaultParagraphFont"/>
    <w:uiPriority w:val="99"/>
    <w:semiHidden/>
    <w:unhideWhenUsed/>
    <w:rsid w:val="005637F0"/>
    <w:rPr>
      <w:color w:val="C8C8C4" w:themeColor="followedHyperlink"/>
      <w:u w:val="single"/>
    </w:rPr>
  </w:style>
  <w:style w:type="paragraph" w:styleId="Revision">
    <w:name w:val="Revision"/>
    <w:hidden/>
    <w:uiPriority w:val="99"/>
    <w:semiHidden/>
    <w:rsid w:val="00943100"/>
    <w:rPr>
      <w:rFonts w:ascii="Calibre Regular" w:hAnsi="Calibre Regula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75473">
      <w:bodyDiv w:val="1"/>
      <w:marLeft w:val="0"/>
      <w:marRight w:val="0"/>
      <w:marTop w:val="0"/>
      <w:marBottom w:val="0"/>
      <w:divBdr>
        <w:top w:val="none" w:sz="0" w:space="0" w:color="auto"/>
        <w:left w:val="none" w:sz="0" w:space="0" w:color="auto"/>
        <w:bottom w:val="none" w:sz="0" w:space="0" w:color="auto"/>
        <w:right w:val="none" w:sz="0" w:space="0" w:color="auto"/>
      </w:divBdr>
    </w:div>
    <w:div w:id="905455679">
      <w:bodyDiv w:val="1"/>
      <w:marLeft w:val="0"/>
      <w:marRight w:val="0"/>
      <w:marTop w:val="0"/>
      <w:marBottom w:val="0"/>
      <w:divBdr>
        <w:top w:val="none" w:sz="0" w:space="0" w:color="auto"/>
        <w:left w:val="none" w:sz="0" w:space="0" w:color="auto"/>
        <w:bottom w:val="none" w:sz="0" w:space="0" w:color="auto"/>
        <w:right w:val="none" w:sz="0" w:space="0" w:color="auto"/>
      </w:divBdr>
    </w:div>
    <w:div w:id="1609654566">
      <w:bodyDiv w:val="1"/>
      <w:marLeft w:val="0"/>
      <w:marRight w:val="0"/>
      <w:marTop w:val="0"/>
      <w:marBottom w:val="0"/>
      <w:divBdr>
        <w:top w:val="none" w:sz="0" w:space="0" w:color="auto"/>
        <w:left w:val="none" w:sz="0" w:space="0" w:color="auto"/>
        <w:bottom w:val="none" w:sz="0" w:space="0" w:color="auto"/>
        <w:right w:val="none" w:sz="0" w:space="0" w:color="auto"/>
      </w:divBdr>
    </w:div>
    <w:div w:id="1969778150">
      <w:bodyDiv w:val="1"/>
      <w:marLeft w:val="0"/>
      <w:marRight w:val="0"/>
      <w:marTop w:val="0"/>
      <w:marBottom w:val="0"/>
      <w:divBdr>
        <w:top w:val="none" w:sz="0" w:space="0" w:color="auto"/>
        <w:left w:val="none" w:sz="0" w:space="0" w:color="auto"/>
        <w:bottom w:val="none" w:sz="0" w:space="0" w:color="auto"/>
        <w:right w:val="none" w:sz="0" w:space="0" w:color="auto"/>
      </w:divBdr>
    </w:div>
    <w:div w:id="207539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18" ma:contentTypeDescription="Create a new document." ma:contentTypeScope="" ma:versionID="3cb72a8ff5a8719d2f0d72d4d0668124">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7c9ab75306d8efb69e731ce43dba41c7"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F1F9AD-01AD-41F0-B47F-A4DEAA44E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004009-3AAB-43FC-B1BF-79D74F6930C6}">
  <ds:schemaRefs>
    <ds:schemaRef ds:uri="http://schemas.microsoft.com/office/2006/metadata/properties"/>
    <ds:schemaRef ds:uri="http://schemas.microsoft.com/office/infopath/2007/PartnerControls"/>
    <ds:schemaRef ds:uri="415f9212-d569-4691-82b3-d5d31f27ebc1"/>
    <ds:schemaRef ds:uri="2e778ee6-6ceb-46bb-b2e6-9835eb9bcf53"/>
  </ds:schemaRefs>
</ds:datastoreItem>
</file>

<file path=customXml/itemProps3.xml><?xml version="1.0" encoding="utf-8"?>
<ds:datastoreItem xmlns:ds="http://schemas.openxmlformats.org/officeDocument/2006/customXml" ds:itemID="{E1669583-5F18-42D3-9FD5-8D2F2FAA4B02}">
  <ds:schemaRefs>
    <ds:schemaRef ds:uri="http://schemas.openxmlformats.org/officeDocument/2006/bibliography"/>
  </ds:schemaRefs>
</ds:datastoreItem>
</file>

<file path=customXml/itemProps4.xml><?xml version="1.0" encoding="utf-8"?>
<ds:datastoreItem xmlns:ds="http://schemas.openxmlformats.org/officeDocument/2006/customXml" ds:itemID="{28C720B0-C852-4EE5-B21A-7812C57E1E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Pages>
  <Words>1406</Words>
  <Characters>8015</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Jennings</dc:creator>
  <cp:keywords/>
  <dc:description/>
  <cp:lastModifiedBy>Bartsch, Anna (CEIH)</cp:lastModifiedBy>
  <cp:revision>33</cp:revision>
  <cp:lastPrinted>2022-07-05T05:40:00Z</cp:lastPrinted>
  <dcterms:created xsi:type="dcterms:W3CDTF">2023-01-18T01:51:00Z</dcterms:created>
  <dcterms:modified xsi:type="dcterms:W3CDTF">2023-01-20T01:31:00Z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0x010100E0DBC73F61EC1F4D8D3B57525E1E3FB9</vt:lpwstr>
  </property>
  <property fmtid="{D5CDD505-2E9C-101B-9397-08002B2CF9AE}" pid="3" name="ClassificationContentMarkingHeaderShapeIds">
    <vt:lpwstr>1,2,3,4,5,6</vt:lpwstr>
  </property>
  <property fmtid="{D5CDD505-2E9C-101B-9397-08002B2CF9AE}" pid="4" name="ClassificationContentMarkingHeaderFontProps">
    <vt:lpwstr>#a80000,12,Arial</vt:lpwstr>
  </property>
  <property fmtid="{D5CDD505-2E9C-101B-9397-08002B2CF9AE}" pid="5" name="ClassificationContentMarkingHeaderText">
    <vt:lpwstr>OFFICIAL</vt:lpwstr>
  </property>
  <property fmtid="{D5CDD505-2E9C-101B-9397-08002B2CF9AE}" pid="6" name="MSIP_Label_77274858-3b1d-4431-8679-d878f40e28fd_Enabled">
    <vt:lpwstr>true</vt:lpwstr>
  </property>
  <property fmtid="{D5CDD505-2E9C-101B-9397-08002B2CF9AE}" pid="7" name="MSIP_Label_77274858-3b1d-4431-8679-d878f40e28fd_SetDate">
    <vt:lpwstr>2022-12-01T22:32:56Z</vt:lpwstr>
  </property>
  <property fmtid="{D5CDD505-2E9C-101B-9397-08002B2CF9AE}" pid="8" name="MSIP_Label_77274858-3b1d-4431-8679-d878f40e28fd_Method">
    <vt:lpwstr>Privileged</vt:lpwstr>
  </property>
  <property fmtid="{D5CDD505-2E9C-101B-9397-08002B2CF9AE}" pid="9" name="MSIP_Label_77274858-3b1d-4431-8679-d878f40e28fd_Name">
    <vt:lpwstr>-Official</vt:lpwstr>
  </property>
  <property fmtid="{D5CDD505-2E9C-101B-9397-08002B2CF9AE}" pid="10" name="MSIP_Label_77274858-3b1d-4431-8679-d878f40e28fd_SiteId">
    <vt:lpwstr>bda528f7-fca9-432f-bc98-bd7e90d40906</vt:lpwstr>
  </property>
  <property fmtid="{D5CDD505-2E9C-101B-9397-08002B2CF9AE}" pid="11" name="MSIP_Label_77274858-3b1d-4431-8679-d878f40e28fd_ActionId">
    <vt:lpwstr>e796a1cd-cd6f-404b-b45e-8f0cf190aa3b</vt:lpwstr>
  </property>
  <property fmtid="{D5CDD505-2E9C-101B-9397-08002B2CF9AE}" pid="12" name="MSIP_Label_77274858-3b1d-4431-8679-d878f40e28fd_ContentBits">
    <vt:lpwstr>1</vt:lpwstr>
  </property>
  <property fmtid="{D5CDD505-2E9C-101B-9397-08002B2CF9AE}" pid="13" name="MediaServiceImageTags">
    <vt:lpwstr/>
  </property>
</Properties>
</file>